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 Agenda 1-11-23</w:t>
      </w:r>
    </w:p>
    <w:p w:rsidR="00000000" w:rsidDel="00000000" w:rsidP="00000000" w:rsidRDefault="00000000" w:rsidRPr="00000000" w14:paraId="00000002">
      <w:pPr>
        <w:pStyle w:val="Heading1"/>
        <w:spacing w:after="0" w:line="240" w:lineRule="auto"/>
        <w:jc w:val="center"/>
        <w:rPr/>
      </w:pPr>
      <w:r w:rsidDel="00000000" w:rsidR="00000000" w:rsidRPr="00000000">
        <w:rPr>
          <w:rtl w:val="0"/>
        </w:rPr>
        <w:t xml:space="preserve">Colfax Rotary Board Meeting</w:t>
      </w:r>
    </w:p>
    <w:tbl>
      <w:tblPr>
        <w:tblStyle w:val="Table1"/>
        <w:tblW w:w="9672.0" w:type="dxa"/>
        <w:jc w:val="left"/>
        <w:tblInd w:w="-2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3"/>
        <w:gridCol w:w="7859"/>
        <w:tblGridChange w:id="0">
          <w:tblGrid>
            <w:gridCol w:w="1813"/>
            <w:gridCol w:w="7859"/>
          </w:tblGrid>
        </w:tblGridChange>
      </w:tblGrid>
      <w:tr>
        <w:trPr>
          <w:cantSplit w:val="1"/>
          <w:trHeight w:val="360" w:hRule="atLeast"/>
          <w:tblHeader w:val="0"/>
        </w:trPr>
        <w:tc>
          <w:tcPr>
            <w:vAlign w:val="bottom"/>
          </w:tcPr>
          <w:p w:rsidR="00000000" w:rsidDel="00000000" w:rsidP="00000000" w:rsidRDefault="00000000" w:rsidRPr="00000000" w14:paraId="00000003">
            <w:pPr>
              <w:pStyle w:val="Heading3"/>
              <w:rPr/>
            </w:pPr>
            <w:r w:rsidDel="00000000" w:rsidR="00000000" w:rsidRPr="00000000">
              <w:rPr>
                <w:rtl w:val="0"/>
              </w:rPr>
              <w:t xml:space="preserve">Attending:</w:t>
            </w:r>
          </w:p>
        </w:tc>
        <w:tc>
          <w:tcPr>
            <w:vAlign w:val="bottom"/>
          </w:tcPr>
          <w:p w:rsidR="00000000" w:rsidDel="00000000" w:rsidP="00000000" w:rsidRDefault="00000000" w:rsidRPr="00000000" w14:paraId="00000004">
            <w:pPr>
              <w:rPr/>
            </w:pPr>
            <w:r w:rsidDel="00000000" w:rsidR="00000000" w:rsidRPr="00000000">
              <w:rPr>
                <w:rtl w:val="0"/>
              </w:rPr>
              <w:t xml:space="preserve">John Turner, Kay Riebold, Barney Buckley, Tim Bruya, Jerry Pugh, Hank Hanigan, Bob Lothspeich, Ian McMichael</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Approve Minutes of 12-14-22–Tim moved. Barney second. Approved</w:t>
      </w:r>
    </w:p>
    <w:p w:rsidR="00000000" w:rsidDel="00000000" w:rsidP="00000000" w:rsidRDefault="00000000" w:rsidRPr="00000000" w14:paraId="00000007">
      <w:pPr>
        <w:rPr/>
      </w:pPr>
      <w:r w:rsidDel="00000000" w:rsidR="00000000" w:rsidRPr="00000000">
        <w:rPr>
          <w:rtl w:val="0"/>
        </w:rPr>
        <w:t xml:space="preserve">Treasurer’s Report–Around $4300 made from auction and prime rib. Barney moved. Hank seconded. Approved.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Old Business</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tab/>
        <w:t xml:space="preserve">Peace Pole Project – Dist 10–</w:t>
      </w:r>
    </w:p>
    <w:p w:rsidR="00000000" w:rsidDel="00000000" w:rsidP="00000000" w:rsidRDefault="00000000" w:rsidRPr="00000000" w14:paraId="0000000B">
      <w:pPr>
        <w:rPr/>
      </w:pPr>
      <w:r w:rsidDel="00000000" w:rsidR="00000000" w:rsidRPr="00000000">
        <w:rPr>
          <w:rtl w:val="0"/>
        </w:rPr>
        <w:tab/>
        <w:tab/>
        <w:t xml:space="preserve">4 languages (English, Spanish, Chinese &amp; Russian)</w:t>
      </w:r>
    </w:p>
    <w:p w:rsidR="00000000" w:rsidDel="00000000" w:rsidP="00000000" w:rsidRDefault="00000000" w:rsidRPr="00000000" w14:paraId="0000000C">
      <w:pPr>
        <w:rPr/>
      </w:pPr>
      <w:r w:rsidDel="00000000" w:rsidR="00000000" w:rsidRPr="00000000">
        <w:rPr>
          <w:rtl w:val="0"/>
        </w:rPr>
        <w:t xml:space="preserve">Pullman sponsored Colfax. Colfax sponsored Moscow. Moscow will be able to sponsor someone in the spring. We got a check for Moscow group for $400. Debbie will order poles once she receives word on the process to order.</w:t>
      </w:r>
    </w:p>
    <w:p w:rsidR="00000000" w:rsidDel="00000000" w:rsidP="00000000" w:rsidRDefault="00000000" w:rsidRPr="00000000" w14:paraId="0000000D">
      <w:pPr>
        <w:rPr/>
      </w:pPr>
      <w:r w:rsidDel="00000000" w:rsidR="00000000" w:rsidRPr="00000000">
        <w:rPr>
          <w:rtl w:val="0"/>
        </w:rPr>
        <w:tab/>
        <w:t xml:space="preserve">International Service project – Castlegar water project-John Turner</w:t>
      </w:r>
    </w:p>
    <w:p w:rsidR="00000000" w:rsidDel="00000000" w:rsidP="00000000" w:rsidRDefault="00000000" w:rsidRPr="00000000" w14:paraId="0000000E">
      <w:pPr>
        <w:rPr/>
      </w:pPr>
      <w:r w:rsidDel="00000000" w:rsidR="00000000" w:rsidRPr="00000000">
        <w:rPr>
          <w:rtl w:val="0"/>
        </w:rPr>
        <w:t xml:space="preserve">No update at this time. Money is going to Peru. John will let Bob know when it is time to write the check.</w:t>
      </w:r>
    </w:p>
    <w:p w:rsidR="00000000" w:rsidDel="00000000" w:rsidP="00000000" w:rsidRDefault="00000000" w:rsidRPr="00000000" w14:paraId="0000000F">
      <w:pPr>
        <w:rPr/>
      </w:pPr>
      <w:r w:rsidDel="00000000" w:rsidR="00000000" w:rsidRPr="00000000">
        <w:rPr>
          <w:rtl w:val="0"/>
        </w:rPr>
        <w:t xml:space="preserve">New Business</w:t>
      </w:r>
    </w:p>
    <w:p w:rsidR="00000000" w:rsidDel="00000000" w:rsidP="00000000" w:rsidRDefault="00000000" w:rsidRPr="00000000" w14:paraId="00000010">
      <w:pPr>
        <w:rPr/>
      </w:pPr>
      <w:r w:rsidDel="00000000" w:rsidR="00000000" w:rsidRPr="00000000">
        <w:rPr>
          <w:rtl w:val="0"/>
        </w:rPr>
        <w:tab/>
        <w:t xml:space="preserve">Membership drive – Offering a year without payment to new members</w:t>
      </w:r>
    </w:p>
    <w:p w:rsidR="00000000" w:rsidDel="00000000" w:rsidP="00000000" w:rsidRDefault="00000000" w:rsidRPr="00000000" w14:paraId="00000011">
      <w:pPr>
        <w:rPr/>
      </w:pPr>
      <w:r w:rsidDel="00000000" w:rsidR="00000000" w:rsidRPr="00000000">
        <w:rPr>
          <w:rtl w:val="0"/>
        </w:rPr>
        <w:t xml:space="preserve">Committee felt like this was a great idea. We have funds and this is a great way to use the funds. Pay for a year’s worth of dues regardless of when they join. Tim moves to pay first twelve months of expenses. Bob seconds. Approved.</w:t>
      </w:r>
    </w:p>
    <w:p w:rsidR="00000000" w:rsidDel="00000000" w:rsidP="00000000" w:rsidRDefault="00000000" w:rsidRPr="00000000" w14:paraId="00000012">
      <w:pPr>
        <w:rPr/>
      </w:pPr>
      <w:r w:rsidDel="00000000" w:rsidR="00000000" w:rsidRPr="00000000">
        <w:rPr>
          <w:rtl w:val="0"/>
        </w:rPr>
        <w:tab/>
        <w:t xml:space="preserve">Programs – do we give a one year pass on programs for new members?</w:t>
      </w:r>
    </w:p>
    <w:p w:rsidR="00000000" w:rsidDel="00000000" w:rsidP="00000000" w:rsidRDefault="00000000" w:rsidRPr="00000000" w14:paraId="00000013">
      <w:pPr>
        <w:rPr/>
      </w:pPr>
      <w:r w:rsidDel="00000000" w:rsidR="00000000" w:rsidRPr="00000000">
        <w:rPr>
          <w:rtl w:val="0"/>
        </w:rPr>
        <w:t xml:space="preserve">Ask if they have a program. If they don’t, it may make sense to give them a year to acclimatize to the club and not find a speaker.</w:t>
      </w:r>
    </w:p>
    <w:p w:rsidR="00000000" w:rsidDel="00000000" w:rsidP="00000000" w:rsidRDefault="00000000" w:rsidRPr="00000000" w14:paraId="00000014">
      <w:pPr>
        <w:ind w:firstLine="720"/>
        <w:rPr/>
      </w:pPr>
      <w:r w:rsidDel="00000000" w:rsidR="00000000" w:rsidRPr="00000000">
        <w:rPr>
          <w:rtl w:val="0"/>
        </w:rPr>
        <w:t xml:space="preserve">Public Image Chairman needed – New Facebook, Instagram, website updated</w:t>
      </w:r>
    </w:p>
    <w:p w:rsidR="00000000" w:rsidDel="00000000" w:rsidP="00000000" w:rsidRDefault="00000000" w:rsidRPr="00000000" w14:paraId="00000015">
      <w:pPr>
        <w:ind w:left="0" w:firstLine="0"/>
        <w:rPr/>
      </w:pPr>
      <w:r w:rsidDel="00000000" w:rsidR="00000000" w:rsidRPr="00000000">
        <w:rPr>
          <w:rtl w:val="0"/>
        </w:rPr>
        <w:t xml:space="preserve">Still looking</w:t>
      </w:r>
    </w:p>
    <w:p w:rsidR="00000000" w:rsidDel="00000000" w:rsidP="00000000" w:rsidRDefault="00000000" w:rsidRPr="00000000" w14:paraId="00000016">
      <w:pPr>
        <w:rPr/>
      </w:pPr>
      <w:r w:rsidDel="00000000" w:rsidR="00000000" w:rsidRPr="00000000">
        <w:rPr>
          <w:rtl w:val="0"/>
        </w:rPr>
        <w:t xml:space="preserve">Other Business</w:t>
      </w:r>
    </w:p>
    <w:p w:rsidR="00000000" w:rsidDel="00000000" w:rsidP="00000000" w:rsidRDefault="00000000" w:rsidRPr="00000000" w14:paraId="00000017">
      <w:pPr>
        <w:rPr/>
      </w:pPr>
      <w:r w:rsidDel="00000000" w:rsidR="00000000" w:rsidRPr="00000000">
        <w:rPr>
          <w:rtl w:val="0"/>
        </w:rPr>
        <w:t xml:space="preserve">Kay sent application to all members. Jennifer signed up yesterday afternoon. We need to find her application and then we can approve her. Tim moves to accept Jennifer’s application. Hank seconds. Approved. Jennifer will be there on Thursday!</w:t>
      </w:r>
    </w:p>
    <w:p w:rsidR="00000000" w:rsidDel="00000000" w:rsidP="00000000" w:rsidRDefault="00000000" w:rsidRPr="00000000" w14:paraId="00000018">
      <w:pPr>
        <w:rPr/>
      </w:pPr>
      <w:r w:rsidDel="00000000" w:rsidR="00000000" w:rsidRPr="00000000">
        <w:rPr>
          <w:rtl w:val="0"/>
        </w:rPr>
        <w:t xml:space="preserve">Jennifer Broeckel is also interested.</w:t>
      </w:r>
    </w:p>
    <w:p w:rsidR="00000000" w:rsidDel="00000000" w:rsidP="00000000" w:rsidRDefault="00000000" w:rsidRPr="00000000" w14:paraId="00000019">
      <w:pPr>
        <w:rPr/>
      </w:pPr>
      <w:r w:rsidDel="00000000" w:rsidR="00000000" w:rsidRPr="00000000">
        <w:rPr>
          <w:rtl w:val="0"/>
        </w:rPr>
        <w:t xml:space="preserve">Matthew and Nathan–Tim is working on them!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Membership</w:t>
      </w:r>
    </w:p>
    <w:p w:rsidR="00000000" w:rsidDel="00000000" w:rsidP="00000000" w:rsidRDefault="00000000" w:rsidRPr="00000000" w14:paraId="0000001C">
      <w:pPr>
        <w:rPr/>
      </w:pPr>
      <w:r w:rsidDel="00000000" w:rsidR="00000000" w:rsidRPr="00000000">
        <w:rPr>
          <w:rtl w:val="0"/>
        </w:rPr>
        <w:t xml:space="preserve">Bring the new member notebook back?</w:t>
      </w:r>
    </w:p>
    <w:p w:rsidR="00000000" w:rsidDel="00000000" w:rsidP="00000000" w:rsidRDefault="00000000" w:rsidRPr="00000000" w14:paraId="0000001D">
      <w:pPr>
        <w:rPr/>
      </w:pPr>
      <w:r w:rsidDel="00000000" w:rsidR="00000000" w:rsidRPr="00000000">
        <w:rPr>
          <w:rtl w:val="0"/>
        </w:rPr>
        <w:tab/>
      </w:r>
    </w:p>
    <w:p w:rsidR="00000000" w:rsidDel="00000000" w:rsidP="00000000" w:rsidRDefault="00000000" w:rsidRPr="00000000" w14:paraId="0000001E">
      <w:pPr>
        <w:rPr/>
      </w:pPr>
      <w:r w:rsidDel="00000000" w:rsidR="00000000" w:rsidRPr="00000000">
        <w:rPr>
          <w:rtl w:val="0"/>
        </w:rPr>
        <w:t xml:space="preserve">Information to join on line:</w:t>
      </w:r>
    </w:p>
    <w:p w:rsidR="00000000" w:rsidDel="00000000" w:rsidP="00000000" w:rsidRDefault="00000000" w:rsidRPr="00000000" w14:paraId="0000001F">
      <w:pPr>
        <w:ind w:firstLine="720"/>
        <w:rPr/>
      </w:pPr>
      <w:r w:rsidDel="00000000" w:rsidR="00000000" w:rsidRPr="00000000">
        <w:rPr>
          <w:rtl w:val="0"/>
        </w:rPr>
        <w:t xml:space="preserve">New Members may go to website also to join</w:t>
      </w:r>
    </w:p>
    <w:p w:rsidR="00000000" w:rsidDel="00000000" w:rsidP="00000000" w:rsidRDefault="00000000" w:rsidRPr="00000000" w14:paraId="00000020">
      <w:pPr>
        <w:rPr/>
      </w:pPr>
      <w:r w:rsidDel="00000000" w:rsidR="00000000" w:rsidRPr="00000000">
        <w:rPr>
          <w:rtl w:val="0"/>
        </w:rPr>
        <w:tab/>
        <w:tab/>
        <w:t xml:space="preserve">They can go to </w:t>
      </w:r>
      <w:r w:rsidDel="00000000" w:rsidR="00000000" w:rsidRPr="00000000">
        <w:rPr>
          <w:b w:val="1"/>
          <w:rtl w:val="0"/>
        </w:rPr>
        <w:t xml:space="preserve">Rotary.org</w:t>
      </w:r>
      <w:r w:rsidDel="00000000" w:rsidR="00000000" w:rsidRPr="00000000">
        <w:rPr>
          <w:rtl w:val="0"/>
        </w:rPr>
        <w:t xml:space="preserve"> and click on </w:t>
      </w:r>
      <w:r w:rsidDel="00000000" w:rsidR="00000000" w:rsidRPr="00000000">
        <w:rPr>
          <w:b w:val="1"/>
          <w:u w:val="single"/>
          <w:rtl w:val="0"/>
        </w:rPr>
        <w:t xml:space="preserve">JOIN</w:t>
      </w:r>
      <w:r w:rsidDel="00000000" w:rsidR="00000000" w:rsidRPr="00000000">
        <w:rPr>
          <w:rtl w:val="0"/>
        </w:rPr>
        <w:t xml:space="preserve"> to right</w:t>
      </w:r>
    </w:p>
    <w:p w:rsidR="00000000" w:rsidDel="00000000" w:rsidP="00000000" w:rsidRDefault="00000000" w:rsidRPr="00000000" w14:paraId="00000021">
      <w:pPr>
        <w:rPr/>
      </w:pPr>
      <w:r w:rsidDel="00000000" w:rsidR="00000000" w:rsidRPr="00000000">
        <w:rPr>
          <w:rtl w:val="0"/>
        </w:rPr>
        <w:tab/>
        <w:tab/>
        <w:t xml:space="preserve">I’m interested in: click to select </w:t>
      </w:r>
      <w:r w:rsidDel="00000000" w:rsidR="00000000" w:rsidRPr="00000000">
        <w:rPr>
          <w:b w:val="1"/>
          <w:u w:val="single"/>
          <w:rtl w:val="0"/>
        </w:rPr>
        <w:t xml:space="preserve">Joining a Rotary Club</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ab/>
        <w:tab/>
        <w:t xml:space="preserve">Then they can fill out their information and it will register them</w:t>
      </w:r>
    </w:p>
    <w:p w:rsidR="00000000" w:rsidDel="00000000" w:rsidP="00000000" w:rsidRDefault="00000000" w:rsidRPr="00000000" w14:paraId="00000023">
      <w:pPr>
        <w:rPr/>
      </w:pPr>
      <w:r w:rsidDel="00000000" w:rsidR="00000000" w:rsidRPr="00000000">
        <w:rPr>
          <w:rtl w:val="0"/>
        </w:rPr>
        <w:tab/>
        <w:tab/>
        <w:t xml:space="preserve">After they hit Submit, it assigns them a number and sends to our Secretary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Al would like us to consider joining the Chamber. Tim moves. Bob seconds. Approved.</w:t>
      </w:r>
    </w:p>
    <w:p w:rsidR="00000000" w:rsidDel="00000000" w:rsidP="00000000" w:rsidRDefault="00000000" w:rsidRPr="00000000" w14:paraId="00000026">
      <w:pPr>
        <w:rPr/>
      </w:pPr>
      <w:r w:rsidDel="00000000" w:rsidR="00000000" w:rsidRPr="00000000">
        <w:rPr>
          <w:rtl w:val="0"/>
        </w:rPr>
        <w:t xml:space="preserve">Representatives from Rotary who volunteer to attend Chamber meetings would be a great idea.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Meeting adjourned: 12:50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Respectfully submitted,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Ian McMichael</w:t>
      </w:r>
    </w:p>
    <w:p w:rsidR="00000000" w:rsidDel="00000000" w:rsidP="00000000" w:rsidRDefault="00000000" w:rsidRPr="00000000" w14:paraId="0000002D">
      <w:pPr>
        <w:rPr/>
      </w:pPr>
      <w:r w:rsidDel="00000000" w:rsidR="00000000" w:rsidRPr="00000000">
        <w:rPr>
          <w:rtl w:val="0"/>
        </w:rPr>
        <w:t xml:space="preserve">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qFormat w:val="1"/>
    <w:rsid w:val="00BB1757"/>
    <w:pPr>
      <w:spacing w:after="60" w:before="60" w:line="276" w:lineRule="auto"/>
    </w:pPr>
    <w:rPr>
      <w:rFonts w:cs="Times New Roman" w:eastAsia="Times New Roman"/>
    </w:rPr>
  </w:style>
  <w:style w:type="paragraph" w:styleId="Heading1">
    <w:name w:val="heading 1"/>
    <w:basedOn w:val="Normal"/>
    <w:link w:val="Heading1Char"/>
    <w:uiPriority w:val="9"/>
    <w:qFormat w:val="1"/>
    <w:rsid w:val="00BB1757"/>
    <w:pPr>
      <w:keepNext w:val="1"/>
      <w:spacing w:before="240"/>
      <w:contextualSpacing w:val="1"/>
      <w:outlineLvl w:val="0"/>
    </w:pPr>
    <w:rPr>
      <w:rFonts w:cs="Arial" w:asciiTheme="majorHAnsi" w:hAnsiTheme="majorHAnsi"/>
      <w:b w:val="1"/>
      <w:bCs w:val="1"/>
      <w:kern w:val="32"/>
      <w:sz w:val="28"/>
      <w:szCs w:val="32"/>
    </w:rPr>
  </w:style>
  <w:style w:type="paragraph" w:styleId="Heading2">
    <w:name w:val="heading 2"/>
    <w:basedOn w:val="Normal"/>
    <w:link w:val="Heading2Char"/>
    <w:uiPriority w:val="9"/>
    <w:semiHidden w:val="1"/>
    <w:unhideWhenUsed w:val="1"/>
    <w:qFormat w:val="1"/>
    <w:rsid w:val="00BB1757"/>
    <w:pPr>
      <w:spacing w:after="200"/>
      <w:contextualSpacing w:val="1"/>
      <w:outlineLvl w:val="1"/>
    </w:pPr>
    <w:rPr>
      <w:b w:val="1"/>
    </w:rPr>
  </w:style>
  <w:style w:type="paragraph" w:styleId="Heading3">
    <w:name w:val="heading 3"/>
    <w:basedOn w:val="Normal"/>
    <w:link w:val="Heading3Char"/>
    <w:uiPriority w:val="9"/>
    <w:unhideWhenUsed w:val="1"/>
    <w:qFormat w:val="1"/>
    <w:rsid w:val="00BB1757"/>
    <w:pPr>
      <w:contextualSpacing w:val="1"/>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1757"/>
    <w:rPr>
      <w:rFonts w:cs="Arial" w:eastAsia="Times New Roman" w:asciiTheme="majorHAnsi" w:hAnsiTheme="majorHAnsi"/>
      <w:b w:val="1"/>
      <w:bCs w:val="1"/>
      <w:kern w:val="32"/>
      <w:sz w:val="28"/>
      <w:szCs w:val="32"/>
    </w:rPr>
  </w:style>
  <w:style w:type="character" w:styleId="Heading2Char" w:customStyle="1">
    <w:name w:val="Heading 2 Char"/>
    <w:basedOn w:val="DefaultParagraphFont"/>
    <w:link w:val="Heading2"/>
    <w:uiPriority w:val="9"/>
    <w:semiHidden w:val="1"/>
    <w:rsid w:val="00BB1757"/>
    <w:rPr>
      <w:rFonts w:cs="Times New Roman" w:eastAsia="Times New Roman"/>
      <w:b w:val="1"/>
    </w:rPr>
  </w:style>
  <w:style w:type="character" w:styleId="Heading3Char" w:customStyle="1">
    <w:name w:val="Heading 3 Char"/>
    <w:basedOn w:val="DefaultParagraphFont"/>
    <w:link w:val="Heading3"/>
    <w:uiPriority w:val="9"/>
    <w:rsid w:val="00BB1757"/>
    <w:rPr>
      <w:rFonts w:cs="Times New Roman" w:eastAsia="Times New Roman"/>
      <w:b w:val="1"/>
    </w:rPr>
  </w:style>
  <w:style w:type="paragraph" w:styleId="Title">
    <w:name w:val="Title"/>
    <w:basedOn w:val="Normal"/>
    <w:next w:val="Heading1"/>
    <w:link w:val="TitleChar"/>
    <w:uiPriority w:val="1"/>
    <w:qFormat w:val="1"/>
    <w:rsid w:val="00BB1757"/>
    <w:pPr>
      <w:spacing w:after="80" w:before="240"/>
      <w:contextualSpacing w:val="1"/>
      <w:jc w:val="right"/>
    </w:pPr>
    <w:rPr>
      <w:rFonts w:cs="Arial" w:asciiTheme="majorHAnsi" w:hAnsiTheme="majorHAnsi"/>
      <w:b w:val="1"/>
      <w:caps w:val="1"/>
      <w:color w:val="404040" w:themeColor="text1" w:themeTint="0000BF"/>
      <w:sz w:val="56"/>
    </w:rPr>
  </w:style>
  <w:style w:type="character" w:styleId="TitleChar" w:customStyle="1">
    <w:name w:val="Title Char"/>
    <w:basedOn w:val="DefaultParagraphFont"/>
    <w:link w:val="Title"/>
    <w:uiPriority w:val="1"/>
    <w:rsid w:val="00BB1757"/>
    <w:rPr>
      <w:rFonts w:cs="Arial" w:eastAsia="Times New Roman" w:asciiTheme="majorHAnsi" w:hAnsiTheme="majorHAnsi"/>
      <w:b w:val="1"/>
      <w:caps w:val="1"/>
      <w:color w:val="404040" w:themeColor="text1" w:themeTint="0000BF"/>
      <w:sz w:val="56"/>
    </w:rPr>
  </w:style>
  <w:style w:type="table" w:styleId="TableGrid">
    <w:name w:val="Table Grid"/>
    <w:basedOn w:val="TableNormal"/>
    <w:rsid w:val="00BB1757"/>
    <w:pPr>
      <w:spacing w:after="60" w:before="60" w:line="276" w:lineRule="auto"/>
    </w:pPr>
    <w:rPr>
      <w:rFonts w:cs="Times New Roman" w:eastAsia="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0086"/>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86"/>
    <w:rPr>
      <w:rFonts w:ascii="Tahoma" w:cs="Tahoma" w:eastAsia="Times New Roman" w:hAnsi="Tahoma"/>
      <w:sz w:val="16"/>
      <w:szCs w:val="16"/>
    </w:rPr>
  </w:style>
  <w:style w:type="paragraph" w:styleId="ListParagraph">
    <w:name w:val="List Paragraph"/>
    <w:basedOn w:val="Normal"/>
    <w:uiPriority w:val="34"/>
    <w:qFormat w:val="1"/>
    <w:rsid w:val="00C374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QhhsuvPECTjuXL8bCxPWfn/Uw==">AMUW2mWx26+mS+mtipQNvNwlu7sw0nbOn3S+xCJN4U309hYbgrcRaxpNzWdv9TqJRMdQrMdTYXXIVYz1HMWRHg2iD+oJCdUumkKrffF76hjz9J0yD1vTEjG+yyIjoYKEgUr1fDl1ftgt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2023-01-10T00:47:00Z</dcterms:created>
  <dc:creator>Kay Riebold</dc:creator>
</cp:coreProperties>
</file>