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Colfax Rotary Club</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Monthly Board Meeting Agenda</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8, 2023</w:t>
      </w:r>
    </w:p>
    <w:tbl>
      <w:tblPr>
        <w:tblStyle w:val="Table1"/>
        <w:tblW w:w="945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580"/>
        <w:gridCol w:w="870"/>
        <w:tblGridChange w:id="0">
          <w:tblGrid>
            <w:gridCol w:w="8580"/>
            <w:gridCol w:w="870"/>
          </w:tblGrid>
        </w:tblGridChange>
      </w:tblGrid>
      <w:tr>
        <w:trPr>
          <w:cantSplit w:val="1"/>
          <w:trHeight w:val="360" w:hRule="atLeast"/>
          <w:tblHeader w:val="0"/>
        </w:trPr>
        <w:tc>
          <w:tcPr>
            <w:vAlign w:val="bottom"/>
          </w:tcPr>
          <w:p w:rsidR="00000000" w:rsidDel="00000000" w:rsidP="00000000" w:rsidRDefault="00000000" w:rsidRPr="00000000" w14:paraId="00000004">
            <w:pPr>
              <w:pStyle w:val="Head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sz w:val="24"/>
                <w:szCs w:val="24"/>
                <w:rtl w:val="0"/>
              </w:rPr>
              <w:t xml:space="preserve">Board Present: Steve Larkin, Ian McMichael, John Turner, Ed McBride, Kay Riebold, Al Kirkpatrick</w:t>
            </w:r>
            <w:r w:rsidDel="00000000" w:rsidR="00000000" w:rsidRPr="00000000">
              <w:rPr>
                <w:rtl w:val="0"/>
              </w:rPr>
            </w:r>
          </w:p>
        </w:tc>
        <w:tc>
          <w:tcPr>
            <w:vAlign w:val="bottom"/>
          </w:tcPr>
          <w:p w:rsidR="00000000" w:rsidDel="00000000" w:rsidP="00000000" w:rsidRDefault="00000000" w:rsidRPr="00000000" w14:paraId="00000005">
            <w:pPr>
              <w:spacing w:after="0" w:before="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 calls meeting to order at 12:10PM</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 moves to approve October Minutes. John seconds. Approved.    </w:t>
        <w:tab/>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Treasurer’s Report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John presented treasurer’s report on behalf of Bob. Ian moves to approve. John seconds. Approved.</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would like to thank those who volunteered for the litter pickup and those who ordered the storage shed.</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10">
      <w:pPr>
        <w:numPr>
          <w:ilvl w:val="0"/>
          <w:numId w:val="2"/>
        </w:numPr>
        <w:spacing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Shed ordered from Costco. Will be put up by Rotary members this spring.</w:t>
      </w:r>
    </w:p>
    <w:p w:rsidR="00000000" w:rsidDel="00000000" w:rsidP="00000000" w:rsidRDefault="00000000" w:rsidRPr="00000000" w14:paraId="00000011">
      <w:pPr>
        <w:numPr>
          <w:ilvl w:val="0"/>
          <w:numId w:val="2"/>
        </w:numPr>
        <w:spacing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Field conditioner cost doubled. Six tons delivered is $3556. Freight is $200. Other quote is $350 a ton plus $959 delivery, but it is not in stock. Could store at park. Ian moves to purchase field conditioner from Ewing. Ed seconds. Approved. </w:t>
      </w:r>
    </w:p>
    <w:p w:rsidR="00000000" w:rsidDel="00000000" w:rsidP="00000000" w:rsidRDefault="00000000" w:rsidRPr="00000000" w14:paraId="00000012">
      <w:pPr>
        <w:numPr>
          <w:ilvl w:val="0"/>
          <w:numId w:val="2"/>
        </w:numPr>
        <w:spacing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Christmas party–Golf course is a go! Will put Eric (entertainment) up for debate at membership meeting tomorrow. </w:t>
      </w:r>
    </w:p>
    <w:p w:rsidR="00000000" w:rsidDel="00000000" w:rsidP="00000000" w:rsidRDefault="00000000" w:rsidRPr="00000000" w14:paraId="00000013">
      <w:pPr>
        <w:numPr>
          <w:ilvl w:val="0"/>
          <w:numId w:val="2"/>
        </w:numPr>
        <w:spacing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 spots for Meals on Wheels for the second spot.</w:t>
      </w:r>
    </w:p>
    <w:p w:rsidR="00000000" w:rsidDel="00000000" w:rsidP="00000000" w:rsidRDefault="00000000" w:rsidRPr="00000000" w14:paraId="00000014">
      <w:pPr>
        <w:numPr>
          <w:ilvl w:val="0"/>
          <w:numId w:val="2"/>
        </w:numPr>
        <w:spacing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Rent discussion tabled. Ed will talk to congregation.</w:t>
      </w:r>
    </w:p>
    <w:p w:rsidR="00000000" w:rsidDel="00000000" w:rsidP="00000000" w:rsidRDefault="00000000" w:rsidRPr="00000000" w14:paraId="00000015">
      <w:pPr>
        <w:numPr>
          <w:ilvl w:val="0"/>
          <w:numId w:val="2"/>
        </w:numPr>
        <w:spacing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Circling back from last meeting, everyone will pay for meals at Christmas party, including guests.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18">
      <w:pPr>
        <w:numPr>
          <w:ilvl w:val="0"/>
          <w:numId w:val="1"/>
        </w:numPr>
        <w:spacing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Would we like to consider donation to foundation in Carl’s name? Ed moves to send $500 to foundation in Carl’s memory. Steve seconds. Approved. </w:t>
      </w:r>
    </w:p>
    <w:p w:rsidR="00000000" w:rsidDel="00000000" w:rsidP="00000000" w:rsidRDefault="00000000" w:rsidRPr="00000000" w14:paraId="00000019">
      <w:pPr>
        <w:numPr>
          <w:ilvl w:val="0"/>
          <w:numId w:val="1"/>
        </w:numPr>
        <w:spacing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Leveling and hydroseeding on field have gone well. Thanks you, Mike and Steve! Sprayed field. Looks great! Work has also been done on bathrooms. Steve will look for motion sensor lights. Field was winterized. Will need to get some sand. Coaches are in favor of portable mound, but would like a good one. In the range of $2500. If Rotary kicks in $1000, they can cover the rest. Steve moves to contribute 50% of cost for mound, up to $1000. John seconds. Approved.</w:t>
      </w:r>
    </w:p>
    <w:p w:rsidR="00000000" w:rsidDel="00000000" w:rsidP="00000000" w:rsidRDefault="00000000" w:rsidRPr="00000000" w14:paraId="0000001A">
      <w:pPr>
        <w:numPr>
          <w:ilvl w:val="0"/>
          <w:numId w:val="1"/>
        </w:numPr>
        <w:spacing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Rotary club of Montreal would like $300 from 200 clubs for water project. </w:t>
      </w:r>
    </w:p>
    <w:p w:rsidR="00000000" w:rsidDel="00000000" w:rsidP="00000000" w:rsidRDefault="00000000" w:rsidRPr="00000000" w14:paraId="0000001B">
      <w:pPr>
        <w:numPr>
          <w:ilvl w:val="0"/>
          <w:numId w:val="1"/>
        </w:numPr>
        <w:spacing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District Governor would like money for project in Bangladesh for rural medical clinic. Would like $10,000 from our district. Steve moves to donate $1000 to project. Ed seconds. Approved.</w:t>
      </w:r>
    </w:p>
    <w:p w:rsidR="00000000" w:rsidDel="00000000" w:rsidP="00000000" w:rsidRDefault="00000000" w:rsidRPr="00000000" w14:paraId="0000001C">
      <w:pPr>
        <w:numPr>
          <w:ilvl w:val="0"/>
          <w:numId w:val="1"/>
        </w:numPr>
        <w:spacing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Pay for grandma’s lunch at high school. Have donated to Rotary in the past. This is a thank you. Ian moves to pay for grandmas’ lunch as well as Rotary members’ lunch. Ed. seconds. Approved.</w:t>
      </w:r>
    </w:p>
    <w:p w:rsidR="00000000" w:rsidDel="00000000" w:rsidP="00000000" w:rsidRDefault="00000000" w:rsidRPr="00000000" w14:paraId="0000001D">
      <w:pPr>
        <w:numPr>
          <w:ilvl w:val="0"/>
          <w:numId w:val="1"/>
        </w:numPr>
        <w:spacing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Projector used at Rotary meetings had bulb burn out. Projector cost $170. Ian moved to split cost with Gideon’s for use of projector up to $100. Steve seconds. Approved.</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 adjourns meeting adjourned at 1:00PM</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Board Meeting – December 13, 2023 @ Serfes</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 Submitted,</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60" w:before="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pPr>
    <w:rPr>
      <w:rFonts w:ascii="Calibri" w:cs="Calibri" w:eastAsia="Calibri" w:hAnsi="Calibri"/>
      <w:b w:val="1"/>
      <w:sz w:val="28"/>
      <w:szCs w:val="28"/>
    </w:rPr>
  </w:style>
  <w:style w:type="paragraph" w:styleId="Heading2">
    <w:name w:val="heading 2"/>
    <w:basedOn w:val="Normal"/>
    <w:next w:val="Normal"/>
    <w:pPr>
      <w:spacing w:after="200" w:lineRule="auto"/>
    </w:pPr>
    <w:rPr>
      <w:b w:val="1"/>
    </w:rPr>
  </w:style>
  <w:style w:type="paragraph" w:styleId="Heading3">
    <w:name w:val="heading 3"/>
    <w:basedOn w:val="Normal"/>
    <w:next w:val="Normal"/>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80" w:before="240" w:lineRule="auto"/>
      <w:jc w:val="right"/>
    </w:pPr>
    <w:rPr>
      <w:rFonts w:ascii="Calibri" w:cs="Calibri" w:eastAsia="Calibri" w:hAnsi="Calibri"/>
      <w:b w:val="1"/>
      <w:smallCaps w:val="1"/>
      <w:color w:val="40404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pPr>
    <w:rPr>
      <w:rFonts w:ascii="Calibri" w:cs="Calibri" w:eastAsia="Calibri" w:hAnsi="Calibri"/>
      <w:b w:val="1"/>
      <w:sz w:val="28"/>
      <w:szCs w:val="28"/>
    </w:rPr>
  </w:style>
  <w:style w:type="paragraph" w:styleId="Heading2">
    <w:name w:val="heading 2"/>
    <w:basedOn w:val="Normal"/>
    <w:next w:val="Normal"/>
    <w:pPr>
      <w:spacing w:after="200" w:lineRule="auto"/>
    </w:pPr>
    <w:rPr>
      <w:b w:val="1"/>
    </w:rPr>
  </w:style>
  <w:style w:type="paragraph" w:styleId="Heading3">
    <w:name w:val="heading 3"/>
    <w:basedOn w:val="Normal"/>
    <w:next w:val="Normal"/>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80" w:before="240" w:lineRule="auto"/>
      <w:jc w:val="right"/>
    </w:pPr>
    <w:rPr>
      <w:rFonts w:ascii="Calibri" w:cs="Calibri" w:eastAsia="Calibri" w:hAnsi="Calibri"/>
      <w:b w:val="1"/>
      <w:smallCaps w:val="1"/>
      <w:color w:val="40404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pPr>
    <w:rPr>
      <w:rFonts w:ascii="Calibri" w:cs="Calibri" w:eastAsia="Calibri" w:hAnsi="Calibri"/>
      <w:b w:val="1"/>
      <w:sz w:val="28"/>
      <w:szCs w:val="28"/>
    </w:rPr>
  </w:style>
  <w:style w:type="paragraph" w:styleId="Heading2">
    <w:name w:val="heading 2"/>
    <w:basedOn w:val="Normal"/>
    <w:next w:val="Normal"/>
    <w:pPr>
      <w:spacing w:after="200" w:lineRule="auto"/>
    </w:pPr>
    <w:rPr>
      <w:b w:val="1"/>
    </w:rPr>
  </w:style>
  <w:style w:type="paragraph" w:styleId="Heading3">
    <w:name w:val="heading 3"/>
    <w:basedOn w:val="Normal"/>
    <w:next w:val="Normal"/>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80" w:before="240" w:lineRule="auto"/>
      <w:jc w:val="right"/>
    </w:pPr>
    <w:rPr>
      <w:rFonts w:ascii="Calibri" w:cs="Calibri" w:eastAsia="Calibri" w:hAnsi="Calibri"/>
      <w:b w:val="1"/>
      <w:smallCaps w:val="1"/>
      <w:color w:val="40404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pPr>
    <w:rPr>
      <w:rFonts w:ascii="Calibri" w:cs="Calibri" w:eastAsia="Calibri" w:hAnsi="Calibri"/>
      <w:b w:val="1"/>
      <w:sz w:val="28"/>
      <w:szCs w:val="28"/>
    </w:rPr>
  </w:style>
  <w:style w:type="paragraph" w:styleId="Heading2">
    <w:name w:val="heading 2"/>
    <w:basedOn w:val="Normal"/>
    <w:next w:val="Normal"/>
    <w:pPr>
      <w:spacing w:after="200" w:lineRule="auto"/>
    </w:pPr>
    <w:rPr>
      <w:b w:val="1"/>
    </w:rPr>
  </w:style>
  <w:style w:type="paragraph" w:styleId="Heading3">
    <w:name w:val="heading 3"/>
    <w:basedOn w:val="Normal"/>
    <w:next w:val="Normal"/>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80" w:before="240" w:lineRule="auto"/>
      <w:jc w:val="right"/>
    </w:pPr>
    <w:rPr>
      <w:rFonts w:ascii="Calibri" w:cs="Calibri" w:eastAsia="Calibri" w:hAnsi="Calibri"/>
      <w:b w:val="1"/>
      <w:smallCaps w:val="1"/>
      <w:color w:val="404040"/>
      <w:sz w:val="56"/>
      <w:szCs w:val="56"/>
    </w:rPr>
  </w:style>
  <w:style w:type="paragraph" w:styleId="Normal" w:default="1">
    <w:name w:val="Normal"/>
    <w:qFormat w:val="1"/>
    <w:rsid w:val="00BB1757"/>
    <w:pPr>
      <w:spacing w:after="60" w:before="60" w:line="276" w:lineRule="auto"/>
    </w:pPr>
    <w:rPr>
      <w:rFonts w:cs="Times New Roman" w:eastAsia="Times New Roman"/>
    </w:rPr>
  </w:style>
  <w:style w:type="paragraph" w:styleId="Heading1">
    <w:name w:val="heading 1"/>
    <w:basedOn w:val="Normal"/>
    <w:link w:val="Heading1Char"/>
    <w:uiPriority w:val="9"/>
    <w:qFormat w:val="1"/>
    <w:rsid w:val="00BB1757"/>
    <w:pPr>
      <w:keepNext w:val="1"/>
      <w:spacing w:before="240"/>
      <w:contextualSpacing w:val="1"/>
      <w:outlineLvl w:val="0"/>
    </w:pPr>
    <w:rPr>
      <w:rFonts w:cs="Arial" w:asciiTheme="majorHAnsi" w:hAnsiTheme="majorHAnsi"/>
      <w:b w:val="1"/>
      <w:bCs w:val="1"/>
      <w:kern w:val="32"/>
      <w:sz w:val="28"/>
      <w:szCs w:val="32"/>
    </w:rPr>
  </w:style>
  <w:style w:type="paragraph" w:styleId="Heading2">
    <w:name w:val="heading 2"/>
    <w:basedOn w:val="Normal"/>
    <w:link w:val="Heading2Char"/>
    <w:uiPriority w:val="9"/>
    <w:semiHidden w:val="1"/>
    <w:unhideWhenUsed w:val="1"/>
    <w:qFormat w:val="1"/>
    <w:rsid w:val="00BB1757"/>
    <w:pPr>
      <w:spacing w:after="200"/>
      <w:contextualSpacing w:val="1"/>
      <w:outlineLvl w:val="1"/>
    </w:pPr>
    <w:rPr>
      <w:b w:val="1"/>
    </w:rPr>
  </w:style>
  <w:style w:type="paragraph" w:styleId="Heading3">
    <w:name w:val="heading 3"/>
    <w:basedOn w:val="Normal"/>
    <w:link w:val="Heading3Char"/>
    <w:uiPriority w:val="9"/>
    <w:unhideWhenUsed w:val="1"/>
    <w:qFormat w:val="1"/>
    <w:rsid w:val="00BB1757"/>
    <w:pPr>
      <w:contextualSpacing w:val="1"/>
      <w:outlineLvl w:val="2"/>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B1757"/>
    <w:rPr>
      <w:rFonts w:cs="Arial" w:eastAsia="Times New Roman" w:asciiTheme="majorHAnsi" w:hAnsiTheme="majorHAnsi"/>
      <w:b w:val="1"/>
      <w:bCs w:val="1"/>
      <w:kern w:val="32"/>
      <w:sz w:val="28"/>
      <w:szCs w:val="32"/>
    </w:rPr>
  </w:style>
  <w:style w:type="character" w:styleId="Heading2Char" w:customStyle="1">
    <w:name w:val="Heading 2 Char"/>
    <w:basedOn w:val="DefaultParagraphFont"/>
    <w:link w:val="Heading2"/>
    <w:uiPriority w:val="9"/>
    <w:semiHidden w:val="1"/>
    <w:rsid w:val="00BB1757"/>
    <w:rPr>
      <w:rFonts w:cs="Times New Roman" w:eastAsia="Times New Roman"/>
      <w:b w:val="1"/>
    </w:rPr>
  </w:style>
  <w:style w:type="character" w:styleId="Heading3Char" w:customStyle="1">
    <w:name w:val="Heading 3 Char"/>
    <w:basedOn w:val="DefaultParagraphFont"/>
    <w:link w:val="Heading3"/>
    <w:uiPriority w:val="9"/>
    <w:rsid w:val="00BB1757"/>
    <w:rPr>
      <w:rFonts w:cs="Times New Roman" w:eastAsia="Times New Roman"/>
      <w:b w:val="1"/>
    </w:rPr>
  </w:style>
  <w:style w:type="paragraph" w:styleId="Title">
    <w:name w:val="Title"/>
    <w:basedOn w:val="Normal"/>
    <w:next w:val="Heading1"/>
    <w:link w:val="TitleChar"/>
    <w:uiPriority w:val="1"/>
    <w:qFormat w:val="1"/>
    <w:rsid w:val="00BB1757"/>
    <w:pPr>
      <w:spacing w:after="80" w:before="240"/>
      <w:contextualSpacing w:val="1"/>
      <w:jc w:val="right"/>
    </w:pPr>
    <w:rPr>
      <w:rFonts w:cs="Arial" w:asciiTheme="majorHAnsi" w:hAnsiTheme="majorHAnsi"/>
      <w:b w:val="1"/>
      <w:caps w:val="1"/>
      <w:color w:val="404040" w:themeColor="text1" w:themeTint="0000BF"/>
      <w:sz w:val="56"/>
    </w:rPr>
  </w:style>
  <w:style w:type="character" w:styleId="TitleChar" w:customStyle="1">
    <w:name w:val="Title Char"/>
    <w:basedOn w:val="DefaultParagraphFont"/>
    <w:link w:val="Title"/>
    <w:uiPriority w:val="1"/>
    <w:rsid w:val="00BB1757"/>
    <w:rPr>
      <w:rFonts w:cs="Arial" w:eastAsia="Times New Roman" w:asciiTheme="majorHAnsi" w:hAnsiTheme="majorHAnsi"/>
      <w:b w:val="1"/>
      <w:caps w:val="1"/>
      <w:color w:val="404040" w:themeColor="text1" w:themeTint="0000BF"/>
      <w:sz w:val="56"/>
    </w:rPr>
  </w:style>
  <w:style w:type="table" w:styleId="TableGrid">
    <w:name w:val="Table Grid"/>
    <w:basedOn w:val="TableNormal"/>
    <w:rsid w:val="00BB1757"/>
    <w:pPr>
      <w:spacing w:after="60" w:before="60" w:line="276" w:lineRule="auto"/>
    </w:pPr>
    <w:rPr>
      <w:rFonts w:cs="Times New Roman" w:eastAsia="Times New Roman"/>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50086"/>
    <w:pPr>
      <w:spacing w:after="0" w:before="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50086"/>
    <w:rPr>
      <w:rFonts w:ascii="Tahoma" w:cs="Tahoma" w:eastAsia="Times New Roman" w:hAnsi="Tahoma"/>
      <w:sz w:val="16"/>
      <w:szCs w:val="16"/>
    </w:rPr>
  </w:style>
  <w:style w:type="paragraph" w:styleId="ListParagraph">
    <w:name w:val="List Paragraph"/>
    <w:basedOn w:val="Normal"/>
    <w:uiPriority w:val="34"/>
    <w:qFormat w:val="1"/>
    <w:rsid w:val="00C3744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60" w:before="60" w:line="276"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60" w:before="60" w:line="276"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60" w:before="60" w:line="276"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60" w:before="60" w:line="276"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T4DtVxuNNcpCcwMmpYZOoFo3Uw==">AMUW2mX97+AFxm4NEfvKJUHrpGQI3Ytn4Cis+2wpWt/HRMkG+uxPxxHqyNt4RUO+271sP/vXyJuCRNPdw7KOExZ3L0wrxYmwIxhw5K2ZMYCYwlNnaGJQzOA=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2023-06-13T21:36:00Z</dcterms:created>
  <dc:creator>Kay Riebold</dc:creator>
</cp:coreProperties>
</file>