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FD" w:rsidRPr="006C46D7" w:rsidRDefault="00FB48FD" w:rsidP="00FB48FD">
      <w:pPr>
        <w:jc w:val="center"/>
        <w:rPr>
          <w:b/>
          <w:u w:val="single"/>
        </w:rPr>
      </w:pPr>
      <w:r w:rsidRPr="006C46D7">
        <w:rPr>
          <w:b/>
          <w:u w:val="single"/>
        </w:rPr>
        <w:t>MINUTES</w:t>
      </w:r>
    </w:p>
    <w:p w:rsidR="00FB48FD" w:rsidRPr="006C46D7" w:rsidRDefault="00FB48FD" w:rsidP="00FB48FD">
      <w:pPr>
        <w:jc w:val="center"/>
        <w:rPr>
          <w:b/>
          <w:u w:val="single"/>
        </w:rPr>
      </w:pPr>
    </w:p>
    <w:p w:rsidR="00FB48FD" w:rsidRPr="006C46D7" w:rsidRDefault="00FB48FD" w:rsidP="00FB48FD">
      <w:pPr>
        <w:jc w:val="center"/>
        <w:rPr>
          <w:b/>
          <w:u w:val="single"/>
        </w:rPr>
      </w:pPr>
      <w:r w:rsidRPr="006C46D7">
        <w:rPr>
          <w:b/>
          <w:u w:val="single"/>
        </w:rPr>
        <w:t>ROTARY CLUB OF FIG GARDEN – BOARD OF DIRECTORS</w:t>
      </w:r>
    </w:p>
    <w:p w:rsidR="00FB48FD" w:rsidRPr="006C46D7" w:rsidRDefault="00FB48FD" w:rsidP="00FB48FD">
      <w:pPr>
        <w:jc w:val="center"/>
        <w:rPr>
          <w:b/>
          <w:u w:val="single"/>
        </w:rPr>
      </w:pPr>
    </w:p>
    <w:p w:rsidR="00FB48FD" w:rsidRPr="006C46D7" w:rsidRDefault="00322FFF" w:rsidP="00FB48FD">
      <w:pPr>
        <w:jc w:val="center"/>
        <w:rPr>
          <w:b/>
          <w:u w:val="single"/>
        </w:rPr>
      </w:pPr>
      <w:r>
        <w:rPr>
          <w:b/>
          <w:u w:val="single"/>
        </w:rPr>
        <w:t>REGULAR MEETING – NOVEMBER 30,</w:t>
      </w:r>
      <w:r w:rsidR="00FB48FD" w:rsidRPr="006C46D7">
        <w:rPr>
          <w:b/>
          <w:u w:val="single"/>
        </w:rPr>
        <w:t xml:space="preserve"> 2011</w:t>
      </w:r>
    </w:p>
    <w:p w:rsidR="00FB48FD" w:rsidRDefault="00FB48FD" w:rsidP="00FB48FD">
      <w:pPr>
        <w:rPr>
          <w:u w:val="single"/>
        </w:rPr>
      </w:pPr>
    </w:p>
    <w:p w:rsidR="00FB48FD" w:rsidRPr="00907102" w:rsidRDefault="00FB48FD" w:rsidP="00FB48FD">
      <w:pPr>
        <w:rPr>
          <w:u w:val="single"/>
        </w:rPr>
      </w:pPr>
      <w:r w:rsidRPr="00907102">
        <w:rPr>
          <w:u w:val="single"/>
        </w:rPr>
        <w:t>PRESENT</w:t>
      </w:r>
    </w:p>
    <w:p w:rsidR="00FB48FD" w:rsidRDefault="00FB48FD" w:rsidP="00FB48FD">
      <w:pPr>
        <w:rPr>
          <w:u w:val="single"/>
        </w:rPr>
      </w:pPr>
      <w:r>
        <w:rPr>
          <w:u w:val="single"/>
        </w:rPr>
        <w:t>Officers</w:t>
      </w:r>
    </w:p>
    <w:p w:rsidR="00FB48FD" w:rsidRDefault="00FB48FD" w:rsidP="00FB48FD">
      <w:pPr>
        <w:ind w:left="360"/>
      </w:pPr>
      <w:r>
        <w:t>President – Darryl Booth</w:t>
      </w:r>
    </w:p>
    <w:p w:rsidR="00FB48FD" w:rsidRDefault="00FB48FD" w:rsidP="00FB48FD">
      <w:pPr>
        <w:ind w:left="360"/>
      </w:pPr>
      <w:r>
        <w:t>Treasurer – Scott Bristol</w:t>
      </w:r>
    </w:p>
    <w:p w:rsidR="00FB48FD" w:rsidRDefault="00FB48FD" w:rsidP="00FB48FD">
      <w:pPr>
        <w:ind w:left="360"/>
      </w:pPr>
      <w:r>
        <w:t>Secretary – Denver Butler</w:t>
      </w:r>
    </w:p>
    <w:p w:rsidR="00FB48FD" w:rsidRDefault="00FB48FD" w:rsidP="00FB48FD">
      <w:pPr>
        <w:rPr>
          <w:u w:val="single"/>
        </w:rPr>
      </w:pPr>
      <w:r>
        <w:rPr>
          <w:u w:val="single"/>
        </w:rPr>
        <w:t>Directors at Large</w:t>
      </w:r>
    </w:p>
    <w:p w:rsidR="00FB48FD" w:rsidRDefault="00FB48FD" w:rsidP="001E2A12">
      <w:pPr>
        <w:ind w:left="360"/>
      </w:pPr>
      <w:r>
        <w:t>Community Service 1</w:t>
      </w:r>
      <w:r w:rsidRPr="00FB3D0D">
        <w:rPr>
          <w:vertAlign w:val="superscript"/>
        </w:rPr>
        <w:t>st</w:t>
      </w:r>
      <w:r>
        <w:t xml:space="preserve"> Year – Jeff Oliver</w:t>
      </w:r>
    </w:p>
    <w:p w:rsidR="00FB48FD" w:rsidRDefault="00FB48FD" w:rsidP="00FB48FD">
      <w:pPr>
        <w:ind w:left="360"/>
      </w:pPr>
      <w:r>
        <w:t xml:space="preserve">Club </w:t>
      </w:r>
      <w:r w:rsidR="001E2A12">
        <w:t>Service 1st</w:t>
      </w:r>
      <w:r>
        <w:t xml:space="preserve"> Year – Mary Horst</w:t>
      </w:r>
    </w:p>
    <w:p w:rsidR="001E2A12" w:rsidRPr="00FB3D0D" w:rsidRDefault="001E2A12" w:rsidP="00FB48FD">
      <w:pPr>
        <w:ind w:left="360"/>
      </w:pPr>
      <w:r>
        <w:t>Club Service 2</w:t>
      </w:r>
      <w:r w:rsidRPr="00FB48FD">
        <w:rPr>
          <w:vertAlign w:val="superscript"/>
        </w:rPr>
        <w:t>nd</w:t>
      </w:r>
      <w:r>
        <w:t xml:space="preserve"> Year – Jon Aznavoorian</w:t>
      </w:r>
    </w:p>
    <w:p w:rsidR="00FB48FD" w:rsidRDefault="00FB48FD" w:rsidP="00FB48FD">
      <w:pPr>
        <w:ind w:left="360"/>
      </w:pPr>
      <w:r>
        <w:t>International Service 1</w:t>
      </w:r>
      <w:r w:rsidRPr="00FB3D0D">
        <w:rPr>
          <w:vertAlign w:val="superscript"/>
        </w:rPr>
        <w:t>st</w:t>
      </w:r>
      <w:r>
        <w:t xml:space="preserve"> Year – Ron Fletcher</w:t>
      </w:r>
    </w:p>
    <w:p w:rsidR="00FB48FD" w:rsidRDefault="00FB48FD" w:rsidP="00FB48FD">
      <w:pPr>
        <w:ind w:left="360"/>
      </w:pPr>
      <w:r>
        <w:t>International Service 2</w:t>
      </w:r>
      <w:r w:rsidRPr="00FB48FD">
        <w:rPr>
          <w:vertAlign w:val="superscript"/>
        </w:rPr>
        <w:t>nd</w:t>
      </w:r>
      <w:r>
        <w:t xml:space="preserve"> Year –</w:t>
      </w:r>
      <w:r w:rsidR="00907102">
        <w:t xml:space="preserve"> Jo</w:t>
      </w:r>
      <w:r>
        <w:t>n Chessum</w:t>
      </w:r>
    </w:p>
    <w:p w:rsidR="00FB48FD" w:rsidRDefault="00FB48FD" w:rsidP="00FB48FD">
      <w:pPr>
        <w:ind w:left="360"/>
      </w:pPr>
      <w:r>
        <w:t>Vocational Service 1</w:t>
      </w:r>
      <w:r w:rsidRPr="00FB3D0D">
        <w:rPr>
          <w:vertAlign w:val="superscript"/>
        </w:rPr>
        <w:t>st</w:t>
      </w:r>
      <w:r>
        <w:t xml:space="preserve"> Year – Bob Abrams</w:t>
      </w:r>
    </w:p>
    <w:p w:rsidR="00FB48FD" w:rsidRDefault="00FB48FD" w:rsidP="00FB48FD">
      <w:pPr>
        <w:ind w:left="360"/>
      </w:pPr>
      <w:r>
        <w:t>Vocational Service 2</w:t>
      </w:r>
      <w:r w:rsidRPr="00FB3D0D">
        <w:rPr>
          <w:vertAlign w:val="superscript"/>
        </w:rPr>
        <w:t>nd</w:t>
      </w:r>
      <w:r>
        <w:t xml:space="preserve"> Year – Rich Sakai</w:t>
      </w:r>
    </w:p>
    <w:p w:rsidR="00FB48FD" w:rsidRDefault="00FB48FD" w:rsidP="00FB48FD">
      <w:pPr>
        <w:ind w:left="360"/>
      </w:pPr>
      <w:r>
        <w:t>FGR Foundation Chair – Tom Ogden</w:t>
      </w:r>
    </w:p>
    <w:p w:rsidR="00FB48FD" w:rsidRDefault="00FB48FD" w:rsidP="00FB48FD">
      <w:pPr>
        <w:ind w:left="360"/>
      </w:pPr>
      <w:r>
        <w:t>FGR Foundation Treasurer – Fausto Hinojosa</w:t>
      </w:r>
    </w:p>
    <w:p w:rsidR="00FB48FD" w:rsidRDefault="00FB48FD" w:rsidP="00FB48FD">
      <w:pPr>
        <w:ind w:left="360"/>
      </w:pPr>
    </w:p>
    <w:p w:rsidR="00FB48FD" w:rsidRPr="00BD23BE" w:rsidRDefault="00FB48FD" w:rsidP="00FB48FD">
      <w:pPr>
        <w:rPr>
          <w:u w:val="single"/>
        </w:rPr>
      </w:pPr>
      <w:r w:rsidRPr="00BD23BE">
        <w:rPr>
          <w:u w:val="single"/>
        </w:rPr>
        <w:t>ABSENT</w:t>
      </w:r>
    </w:p>
    <w:p w:rsidR="00FB48FD" w:rsidRDefault="00FB48FD" w:rsidP="00FB48FD">
      <w:pPr>
        <w:ind w:left="360"/>
      </w:pPr>
      <w:r>
        <w:t>President Elect – Stacy Rianda</w:t>
      </w:r>
    </w:p>
    <w:p w:rsidR="00FB48FD" w:rsidRDefault="00FB48FD" w:rsidP="00FB48FD">
      <w:pPr>
        <w:ind w:left="360"/>
      </w:pPr>
      <w:r>
        <w:t>Past President – Deborah Coe-Hood</w:t>
      </w:r>
    </w:p>
    <w:p w:rsidR="00FB48FD" w:rsidRDefault="00FB48FD" w:rsidP="00FB48FD">
      <w:pPr>
        <w:ind w:left="360"/>
      </w:pPr>
    </w:p>
    <w:p w:rsidR="00FB48FD" w:rsidRPr="00A528E9" w:rsidRDefault="00FB48FD" w:rsidP="00FB48FD">
      <w:pPr>
        <w:ind w:left="90"/>
        <w:rPr>
          <w:u w:val="single"/>
        </w:rPr>
      </w:pPr>
      <w:r w:rsidRPr="00A528E9">
        <w:rPr>
          <w:u w:val="single"/>
        </w:rPr>
        <w:t>Board of Directors – Open Positions</w:t>
      </w:r>
    </w:p>
    <w:p w:rsidR="00FB48FD" w:rsidRDefault="00FB48FD" w:rsidP="00FB48FD">
      <w:pPr>
        <w:ind w:left="360"/>
      </w:pPr>
      <w:r>
        <w:t>President Elect-Elect</w:t>
      </w:r>
    </w:p>
    <w:p w:rsidR="00FB48FD" w:rsidRDefault="00FB48FD" w:rsidP="00FB48FD">
      <w:pPr>
        <w:ind w:left="360"/>
      </w:pPr>
      <w:r>
        <w:t>Community Service – 2</w:t>
      </w:r>
      <w:r w:rsidRPr="00A528E9">
        <w:rPr>
          <w:vertAlign w:val="superscript"/>
        </w:rPr>
        <w:t>nd</w:t>
      </w:r>
      <w:r>
        <w:t xml:space="preserve"> Year</w:t>
      </w:r>
    </w:p>
    <w:p w:rsidR="00FB48FD" w:rsidRDefault="00FB48FD" w:rsidP="00FB48FD">
      <w:pPr>
        <w:ind w:left="360"/>
      </w:pPr>
    </w:p>
    <w:p w:rsidR="00FB48FD" w:rsidRDefault="00FB48FD" w:rsidP="00FB48FD">
      <w:r>
        <w:rPr>
          <w:u w:val="single"/>
        </w:rPr>
        <w:t>Others Present</w:t>
      </w:r>
    </w:p>
    <w:p w:rsidR="00FB48FD" w:rsidRDefault="00907102" w:rsidP="00907102">
      <w:pPr>
        <w:ind w:firstLine="360"/>
      </w:pPr>
      <w:r>
        <w:t xml:space="preserve">Member - </w:t>
      </w:r>
      <w:r w:rsidR="00FB48FD">
        <w:t>Coline Son-Lee</w:t>
      </w:r>
    </w:p>
    <w:p w:rsidR="00FB48FD" w:rsidRDefault="00FB48FD" w:rsidP="00FB48FD">
      <w:pPr>
        <w:ind w:left="360"/>
      </w:pPr>
    </w:p>
    <w:p w:rsidR="00FB48FD" w:rsidRDefault="00FB48FD" w:rsidP="00FB48FD">
      <w:r>
        <w:t>The meeting was called to order at 7:05 AM by President Darryl Booth, concurrent with the FGR Foundation Board Meeting, in the Boardroom of the Stoughton Davidson Accountancy Corporation at 2520 W. Shaw Lane, Suite 101, Fresno, CA, 93711.</w:t>
      </w:r>
    </w:p>
    <w:p w:rsidR="00FB48FD" w:rsidRDefault="00FB48FD" w:rsidP="00FB48FD"/>
    <w:p w:rsidR="00FB48FD" w:rsidRDefault="00FB48FD" w:rsidP="00FB48FD">
      <w:r>
        <w:rPr>
          <w:b/>
          <w:u w:val="single"/>
        </w:rPr>
        <w:t>Approval of Agenda</w:t>
      </w:r>
    </w:p>
    <w:p w:rsidR="00FB48FD" w:rsidRDefault="00FB48FD" w:rsidP="00FB48FD">
      <w:pPr>
        <w:ind w:left="360"/>
      </w:pPr>
      <w:r>
        <w:t>Motion was made and seconded to approve the Agenda.  There being no discussion</w:t>
      </w:r>
      <w:r w:rsidR="00907102">
        <w:t>, the Agenda was approved.</w:t>
      </w:r>
    </w:p>
    <w:p w:rsidR="00FB48FD" w:rsidRDefault="00FB48FD" w:rsidP="00FB48FD">
      <w:pPr>
        <w:rPr>
          <w:b/>
          <w:u w:val="single"/>
        </w:rPr>
      </w:pPr>
    </w:p>
    <w:p w:rsidR="00AF16B5" w:rsidRDefault="00AF16B5" w:rsidP="00AF16B5">
      <w:r>
        <w:rPr>
          <w:b/>
          <w:u w:val="single"/>
        </w:rPr>
        <w:t>Consent Items</w:t>
      </w:r>
    </w:p>
    <w:p w:rsidR="00AF16B5" w:rsidRDefault="00AF16B5" w:rsidP="00AF16B5">
      <w:pPr>
        <w:ind w:left="360"/>
      </w:pPr>
      <w:r>
        <w:t>Membership = 93</w:t>
      </w:r>
    </w:p>
    <w:p w:rsidR="00AF16B5" w:rsidRDefault="008D3F06" w:rsidP="00AF16B5">
      <w:pPr>
        <w:ind w:left="360"/>
      </w:pPr>
      <w:r>
        <w:t>October</w:t>
      </w:r>
      <w:r w:rsidR="00AF16B5">
        <w:t xml:space="preserve"> Attendance = </w:t>
      </w:r>
      <w:r>
        <w:t>74</w:t>
      </w:r>
      <w:r w:rsidR="00AF16B5">
        <w:t>.</w:t>
      </w:r>
      <w:r>
        <w:t>5</w:t>
      </w:r>
      <w:r w:rsidR="00AF16B5">
        <w:t>%</w:t>
      </w:r>
    </w:p>
    <w:p w:rsidR="00AF16B5" w:rsidRDefault="008D3F06" w:rsidP="00AF16B5">
      <w:pPr>
        <w:ind w:left="360"/>
      </w:pPr>
      <w:r>
        <w:t>October 26</w:t>
      </w:r>
      <w:r w:rsidR="00AF16B5">
        <w:t>,</w:t>
      </w:r>
      <w:r w:rsidR="001E2A12">
        <w:t xml:space="preserve"> </w:t>
      </w:r>
      <w:r w:rsidR="00AF16B5">
        <w:t>2011</w:t>
      </w:r>
      <w:r>
        <w:t xml:space="preserve"> Board </w:t>
      </w:r>
      <w:r w:rsidR="00907102">
        <w:t xml:space="preserve">Meeting </w:t>
      </w:r>
      <w:r>
        <w:t>Minutes, and October 26</w:t>
      </w:r>
      <w:r w:rsidR="00AF16B5">
        <w:t>, 2011 Foundation Board Meeting Minutes – There being no discussion or corrections, the Minutes were approved. (MSC)</w:t>
      </w:r>
    </w:p>
    <w:p w:rsidR="00FB48FD" w:rsidRDefault="00FB48FD" w:rsidP="00FB48FD">
      <w:pPr>
        <w:rPr>
          <w:b/>
          <w:u w:val="single"/>
        </w:rPr>
      </w:pPr>
    </w:p>
    <w:p w:rsidR="00FB48FD" w:rsidRDefault="00FB48FD" w:rsidP="00FB48FD">
      <w:r>
        <w:rPr>
          <w:b/>
          <w:u w:val="single"/>
        </w:rPr>
        <w:lastRenderedPageBreak/>
        <w:t>Reports</w:t>
      </w:r>
    </w:p>
    <w:p w:rsidR="00FB48FD" w:rsidRDefault="00FB48FD" w:rsidP="00FB48FD">
      <w:r>
        <w:rPr>
          <w:u w:val="single"/>
        </w:rPr>
        <w:t>President’s Report</w:t>
      </w:r>
    </w:p>
    <w:p w:rsidR="00FB48FD" w:rsidRDefault="00FB48FD" w:rsidP="00FB48FD">
      <w:pPr>
        <w:ind w:left="360"/>
      </w:pPr>
      <w:r>
        <w:t xml:space="preserve">President Darryl Booth reported that </w:t>
      </w:r>
      <w:r w:rsidR="008D3F06">
        <w:t>the Past Presidents</w:t>
      </w:r>
      <w:r w:rsidR="00907102">
        <w:t>’</w:t>
      </w:r>
      <w:r w:rsidR="008D3F06">
        <w:t xml:space="preserve"> and the President Elect Nomination Committees had met, and nominations are ready for the next Club Assembly Meeting, this Friday, December 2, 2011.</w:t>
      </w:r>
    </w:p>
    <w:p w:rsidR="00FB48FD" w:rsidRDefault="00FB48FD" w:rsidP="00FB48FD">
      <w:pPr>
        <w:ind w:left="360"/>
      </w:pPr>
    </w:p>
    <w:p w:rsidR="00FB48FD" w:rsidRDefault="0087061A" w:rsidP="00FB48FD">
      <w:pPr>
        <w:ind w:left="360"/>
      </w:pPr>
      <w:r>
        <w:t>President Booth also noted that the Investment Committee had met last week to review and confirm that the Club Foundation investments were being well managed. </w:t>
      </w:r>
    </w:p>
    <w:p w:rsidR="0087061A" w:rsidRDefault="0087061A" w:rsidP="00FB48FD">
      <w:pPr>
        <w:ind w:left="360"/>
      </w:pPr>
    </w:p>
    <w:p w:rsidR="00FB48FD" w:rsidRDefault="00FB48FD" w:rsidP="00FB48FD">
      <w:pPr>
        <w:ind w:left="360"/>
      </w:pPr>
      <w:r>
        <w:t>President Booth noted</w:t>
      </w:r>
      <w:r w:rsidR="008D3F06">
        <w:t xml:space="preserve"> sadly</w:t>
      </w:r>
      <w:r>
        <w:t xml:space="preserve"> that</w:t>
      </w:r>
      <w:r w:rsidR="008D3F06">
        <w:t xml:space="preserve"> resignations had been received from Bob Whalen and Sonja Ellis.  He has talked with both of them and accepted their resignations.  After some discussion President B</w:t>
      </w:r>
      <w:r w:rsidR="00907102">
        <w:t>ooth said that he would send to</w:t>
      </w:r>
      <w:r w:rsidR="008D3F06">
        <w:t xml:space="preserve"> both</w:t>
      </w:r>
      <w:r w:rsidR="00907102">
        <w:t xml:space="preserve"> of them,</w:t>
      </w:r>
      <w:r w:rsidR="008D3F06">
        <w:t xml:space="preserve"> letters thanking them for their service to FGR and noting that they would be welcomed back if they get into a position where they wish to return.  At the same time, it was noted that Karen McMIllan </w:t>
      </w:r>
      <w:r w:rsidR="00907102">
        <w:t xml:space="preserve">and Past President Mike Andritch </w:t>
      </w:r>
      <w:r w:rsidR="008D3F06">
        <w:t>ha</w:t>
      </w:r>
      <w:r w:rsidR="00907102">
        <w:t>ve</w:t>
      </w:r>
      <w:r w:rsidR="008D3F06">
        <w:t xml:space="preserve"> expressed interest in returning to FGR.</w:t>
      </w:r>
    </w:p>
    <w:p w:rsidR="00FB48FD" w:rsidRDefault="00FB48FD" w:rsidP="00FB48FD">
      <w:pPr>
        <w:ind w:left="360"/>
      </w:pPr>
    </w:p>
    <w:p w:rsidR="00FB48FD" w:rsidRDefault="00FB48FD" w:rsidP="00FB48FD">
      <w:r>
        <w:rPr>
          <w:u w:val="single"/>
        </w:rPr>
        <w:t>Treasurer’s Report</w:t>
      </w:r>
    </w:p>
    <w:p w:rsidR="00AB6891" w:rsidRDefault="00FB48FD" w:rsidP="00FB48FD">
      <w:pPr>
        <w:ind w:left="360"/>
      </w:pPr>
      <w:r>
        <w:t>Treasurer Scott Bristol reported that a</w:t>
      </w:r>
      <w:r w:rsidR="00AB6891">
        <w:t>s of October</w:t>
      </w:r>
      <w:r>
        <w:t xml:space="preserve"> 30, the club’s treasury had a balance of</w:t>
      </w:r>
      <w:r w:rsidR="00AB6891">
        <w:t xml:space="preserve"> $35,879.76</w:t>
      </w:r>
      <w:r w:rsidR="00060215">
        <w:t xml:space="preserve">. </w:t>
      </w:r>
    </w:p>
    <w:p w:rsidR="00AB6891" w:rsidRDefault="00AB6891" w:rsidP="00FB48FD">
      <w:pPr>
        <w:ind w:left="360"/>
      </w:pPr>
    </w:p>
    <w:p w:rsidR="00AB6891" w:rsidRDefault="00AB6891" w:rsidP="00FB48FD">
      <w:pPr>
        <w:ind w:left="360"/>
      </w:pPr>
      <w:r>
        <w:t xml:space="preserve">Treasurer Bristol brought up the subject to members who have not been paying dues.  After much discussion, </w:t>
      </w:r>
      <w:r w:rsidR="004F3FC8">
        <w:t xml:space="preserve">it was decided that the Board would take no action at this time, but that </w:t>
      </w:r>
      <w:r>
        <w:t xml:space="preserve">President Booth </w:t>
      </w:r>
      <w:r w:rsidR="004F3FC8">
        <w:t>will send letters to those members determined to be the “worst offenders” asking them to catch up on dues and other amounts past due.</w:t>
      </w:r>
    </w:p>
    <w:p w:rsidR="004F3FC8" w:rsidRDefault="004F3FC8" w:rsidP="00FB48FD">
      <w:pPr>
        <w:ind w:left="360"/>
      </w:pPr>
    </w:p>
    <w:p w:rsidR="00AB6891" w:rsidRDefault="00AB6891" w:rsidP="00AB6891">
      <w:pPr>
        <w:ind w:left="360"/>
      </w:pPr>
      <w:r>
        <w:t xml:space="preserve">Treasurer Bristol </w:t>
      </w:r>
      <w:r w:rsidR="00564680">
        <w:t xml:space="preserve">noted that he still has not been able to finalize the statements for </w:t>
      </w:r>
      <w:r>
        <w:t xml:space="preserve">the Retreat weekend and the Day at the Races.  </w:t>
      </w:r>
      <w:r w:rsidR="00564680">
        <w:t>Director Jeff Oliver</w:t>
      </w:r>
      <w:r>
        <w:t xml:space="preserve"> </w:t>
      </w:r>
      <w:r w:rsidR="00564680">
        <w:t xml:space="preserve">noted that he had a couple more checks to give to Treasurer Bristol for the Retreat, and that there were still a few items on the Day at the Races to finalize, and he will get final numbers to Treasurer Bristol ASAP. </w:t>
      </w:r>
    </w:p>
    <w:p w:rsidR="00AB6891" w:rsidRDefault="00AB6891" w:rsidP="00FB48FD">
      <w:pPr>
        <w:ind w:left="360"/>
      </w:pPr>
    </w:p>
    <w:p w:rsidR="00FB48FD" w:rsidRDefault="00FB48FD" w:rsidP="00FB48FD">
      <w:pPr>
        <w:ind w:left="360"/>
      </w:pPr>
      <w:r>
        <w:t>It was MSC that the Treasur</w:t>
      </w:r>
      <w:r w:rsidR="00564680">
        <w:t>er’s Report be approved.  (Aznavoorian</w:t>
      </w:r>
      <w:r>
        <w:t>/</w:t>
      </w:r>
      <w:r w:rsidR="00564680">
        <w:t>Hinojosa</w:t>
      </w:r>
      <w:r>
        <w:t>)</w:t>
      </w:r>
    </w:p>
    <w:p w:rsidR="00FB48FD" w:rsidRDefault="00FB48FD" w:rsidP="00FB48FD">
      <w:pPr>
        <w:ind w:left="360"/>
      </w:pPr>
    </w:p>
    <w:p w:rsidR="00FB48FD" w:rsidRDefault="00FB48FD" w:rsidP="00FB48FD">
      <w:r>
        <w:rPr>
          <w:u w:val="single"/>
        </w:rPr>
        <w:t>Other Business</w:t>
      </w:r>
    </w:p>
    <w:p w:rsidR="00FB48FD" w:rsidRDefault="00FB48FD" w:rsidP="00FB48FD">
      <w:pPr>
        <w:ind w:left="360"/>
      </w:pPr>
      <w:r>
        <w:t xml:space="preserve">Secretary Butler </w:t>
      </w:r>
      <w:r w:rsidR="00564680">
        <w:t>discussed a</w:t>
      </w:r>
      <w:r>
        <w:t xml:space="preserve"> list of members with attendance issues, which were discussed, and approved as follows:</w:t>
      </w:r>
    </w:p>
    <w:p w:rsidR="003017B8" w:rsidRDefault="003017B8" w:rsidP="003017B8">
      <w:pPr>
        <w:pStyle w:val="ListParagraph"/>
        <w:numPr>
          <w:ilvl w:val="0"/>
          <w:numId w:val="4"/>
        </w:numPr>
      </w:pPr>
      <w:r>
        <w:t xml:space="preserve">Member Marty Dietz missed five consecutive meetings due to work related issues.  Secretary Butler volunteered to “donate” a blood donation make-up to member Dietz. </w:t>
      </w:r>
    </w:p>
    <w:p w:rsidR="003017B8" w:rsidRDefault="003017B8" w:rsidP="003017B8">
      <w:pPr>
        <w:pStyle w:val="ListParagraph"/>
        <w:numPr>
          <w:ilvl w:val="0"/>
          <w:numId w:val="4"/>
        </w:numPr>
      </w:pPr>
      <w:r>
        <w:t>Member Gordon Paul also missed five consecutive meetings.  Secretary Butler will also “donate” a blood donation make-up to member Paul.</w:t>
      </w:r>
    </w:p>
    <w:p w:rsidR="003017B8" w:rsidRDefault="00564680" w:rsidP="003017B8">
      <w:pPr>
        <w:pStyle w:val="ListParagraph"/>
        <w:numPr>
          <w:ilvl w:val="0"/>
          <w:numId w:val="4"/>
        </w:numPr>
      </w:pPr>
      <w:r>
        <w:t>Member Erin Rhames-Childs missed five consecutiv</w:t>
      </w:r>
      <w:r w:rsidR="003017B8">
        <w:t>e meetings.  The Board voted to grant her excused absences for those meetings and reinstate her membership. MSC Ogden/Abrams</w:t>
      </w:r>
    </w:p>
    <w:p w:rsidR="00FB48FD" w:rsidRDefault="00FB48FD" w:rsidP="00FB48FD">
      <w:pPr>
        <w:pStyle w:val="ListParagraph"/>
        <w:numPr>
          <w:ilvl w:val="0"/>
          <w:numId w:val="4"/>
        </w:numPr>
      </w:pPr>
      <w:r>
        <w:t>Susan Geringer missed five meeting</w:t>
      </w:r>
      <w:r w:rsidR="007B28D6">
        <w:t>s</w:t>
      </w:r>
      <w:r>
        <w:t xml:space="preserve"> that she is unable to make up.  The Board voted to grant her excused absences for those meetings and reinstate her membership. </w:t>
      </w:r>
      <w:r w:rsidR="007B28D6">
        <w:t>(</w:t>
      </w:r>
      <w:r>
        <w:t>MSC Ogden/Abrams</w:t>
      </w:r>
      <w:r w:rsidR="007B28D6">
        <w:t>)</w:t>
      </w:r>
    </w:p>
    <w:p w:rsidR="007B28D6" w:rsidRDefault="007B28D6" w:rsidP="007B28D6"/>
    <w:p w:rsidR="007B28D6" w:rsidRDefault="007B28D6" w:rsidP="007B28D6"/>
    <w:p w:rsidR="003017B8" w:rsidRDefault="003017B8" w:rsidP="003017B8">
      <w:pPr>
        <w:pStyle w:val="ListParagraph"/>
        <w:numPr>
          <w:ilvl w:val="0"/>
          <w:numId w:val="4"/>
        </w:numPr>
      </w:pPr>
      <w:r>
        <w:lastRenderedPageBreak/>
        <w:t>Member Jennifer Laval has missed four consecutive meetings in late October and early November.  The Board voted to grant her excused absences for those meetings and reinstate her membership. MSC Ogden/Abrams</w:t>
      </w:r>
    </w:p>
    <w:p w:rsidR="00FB48FD" w:rsidRDefault="00FB48FD" w:rsidP="00FB48FD">
      <w:pPr>
        <w:ind w:left="360"/>
      </w:pPr>
    </w:p>
    <w:p w:rsidR="00FB48FD" w:rsidRDefault="00FB48FD" w:rsidP="00FB48FD">
      <w:r>
        <w:rPr>
          <w:u w:val="single"/>
        </w:rPr>
        <w:t>Club Service</w:t>
      </w:r>
    </w:p>
    <w:p w:rsidR="007A1FC4" w:rsidRDefault="00FB48FD" w:rsidP="00FB48FD">
      <w:pPr>
        <w:ind w:left="360"/>
      </w:pPr>
      <w:r>
        <w:t xml:space="preserve">Director Mary Horst reported </w:t>
      </w:r>
      <w:r w:rsidR="007A1FC4">
        <w:t>that the Brown Bag Dinner was a huge success.</w:t>
      </w:r>
    </w:p>
    <w:p w:rsidR="00FB48FD" w:rsidRPr="00135116" w:rsidRDefault="007A1FC4" w:rsidP="007A1FC4">
      <w:pPr>
        <w:ind w:left="360"/>
      </w:pPr>
      <w:r>
        <w:t xml:space="preserve">She also reported that everything is set to go for the </w:t>
      </w:r>
      <w:r w:rsidR="00FB48FD" w:rsidRPr="00135116">
        <w:t xml:space="preserve">FGR Christmas </w:t>
      </w:r>
      <w:r>
        <w:t xml:space="preserve">Party </w:t>
      </w:r>
      <w:r w:rsidR="00FB48FD" w:rsidRPr="00135116">
        <w:t>Decem</w:t>
      </w:r>
      <w:r w:rsidR="007B28D6">
        <w:t>ber 10 at Sherry Forath’s house</w:t>
      </w:r>
      <w:r>
        <w:t>, and that the January COG Social has be</w:t>
      </w:r>
      <w:r w:rsidR="007B28D6">
        <w:t>e</w:t>
      </w:r>
      <w:r>
        <w:t>n set up as a Bowling night in January, but the date has not been finalized yet.</w:t>
      </w:r>
    </w:p>
    <w:p w:rsidR="007B28D6" w:rsidRDefault="007B28D6" w:rsidP="007B28D6">
      <w:pPr>
        <w:rPr>
          <w:u w:val="single"/>
        </w:rPr>
      </w:pPr>
    </w:p>
    <w:p w:rsidR="007B28D6" w:rsidRPr="00883C61" w:rsidRDefault="007B28D6" w:rsidP="007B28D6">
      <w:pPr>
        <w:rPr>
          <w:u w:val="single"/>
        </w:rPr>
      </w:pPr>
      <w:r w:rsidRPr="00883C61">
        <w:rPr>
          <w:u w:val="single"/>
        </w:rPr>
        <w:t>Vocational Service</w:t>
      </w:r>
    </w:p>
    <w:p w:rsidR="007B28D6" w:rsidRDefault="007B28D6" w:rsidP="007B28D6">
      <w:pPr>
        <w:ind w:left="360"/>
      </w:pPr>
      <w:r>
        <w:t>Directors Sakai and Abrams reported the following three items:</w:t>
      </w:r>
    </w:p>
    <w:p w:rsidR="007B28D6" w:rsidRDefault="007B28D6" w:rsidP="007B28D6">
      <w:pPr>
        <w:pStyle w:val="ListParagraph"/>
        <w:numPr>
          <w:ilvl w:val="0"/>
          <w:numId w:val="3"/>
        </w:numPr>
      </w:pPr>
      <w:r>
        <w:t>In January they will start working on the FGR Scholarship program at Fresno High in cooperation with Mike Reynolds, who funds the scholarships through his “Kimber Fund”.</w:t>
      </w:r>
    </w:p>
    <w:p w:rsidR="007B28D6" w:rsidRDefault="007B28D6" w:rsidP="007B28D6">
      <w:pPr>
        <w:pStyle w:val="ListParagraph"/>
        <w:numPr>
          <w:ilvl w:val="0"/>
          <w:numId w:val="3"/>
        </w:numPr>
      </w:pPr>
      <w:r>
        <w:t>They are still working to get set up for Camp Royal next Spring.</w:t>
      </w:r>
    </w:p>
    <w:p w:rsidR="007B28D6" w:rsidRDefault="007B28D6" w:rsidP="007B28D6">
      <w:pPr>
        <w:pStyle w:val="ListParagraph"/>
        <w:numPr>
          <w:ilvl w:val="0"/>
          <w:numId w:val="3"/>
        </w:numPr>
      </w:pPr>
      <w:r>
        <w:t>The “Shadowing” Program for this year is proposed to be changed to where volunteers go to a classroom and give a talk on their profession to the students, rather than having the students “tag along” with the professionals for a half day as in the past.</w:t>
      </w:r>
      <w:r w:rsidR="00BB7B13">
        <w:t xml:space="preserve">  They are also looking at perhaps dong this at multiple schools, not just Bullard High.</w:t>
      </w:r>
    </w:p>
    <w:p w:rsidR="007B28D6" w:rsidRDefault="00BB7B13" w:rsidP="007B28D6">
      <w:pPr>
        <w:pStyle w:val="ListParagraph"/>
        <w:numPr>
          <w:ilvl w:val="0"/>
          <w:numId w:val="3"/>
        </w:numPr>
      </w:pPr>
      <w:r>
        <w:t>They received a suggestion that the Club plan a field trip to visit member Patti Hixon’s offices in lieu of having her give a craft talk, and will follow up with her on that idea.</w:t>
      </w:r>
    </w:p>
    <w:p w:rsidR="00FB48FD" w:rsidRDefault="00FB48FD" w:rsidP="00FB48FD">
      <w:pPr>
        <w:ind w:left="360"/>
      </w:pPr>
    </w:p>
    <w:p w:rsidR="00B35754" w:rsidRDefault="00B35754" w:rsidP="00B35754">
      <w:r w:rsidRPr="000671EF">
        <w:rPr>
          <w:u w:val="single"/>
        </w:rPr>
        <w:t>International Service</w:t>
      </w:r>
    </w:p>
    <w:p w:rsidR="00B35754" w:rsidRDefault="00B35754" w:rsidP="00B35754">
      <w:pPr>
        <w:ind w:left="360"/>
      </w:pPr>
      <w:r w:rsidRPr="004B2AE8">
        <w:t xml:space="preserve">Director Fletcher reported that </w:t>
      </w:r>
      <w:r>
        <w:t xml:space="preserve">Sanger Rotary Club has officially agreed to match FGR’s $5,000.00 contribution in working with </w:t>
      </w:r>
      <w:r w:rsidRPr="004B2AE8">
        <w:t>a Tonga Rotary Club to donate an ambulance to a town in Tonga.</w:t>
      </w:r>
      <w:r>
        <w:t xml:space="preserve">  They now have an estimate for the shipping cost of just over $9,000.00.  Now they are trying to finalize the arrangements for American Ambulance to donate the ambulance.</w:t>
      </w:r>
    </w:p>
    <w:p w:rsidR="00B35754" w:rsidRDefault="00B35754" w:rsidP="00B35754">
      <w:pPr>
        <w:ind w:left="360"/>
      </w:pPr>
    </w:p>
    <w:p w:rsidR="00B35754" w:rsidRPr="004B2AE8" w:rsidRDefault="00B35754" w:rsidP="00B35754">
      <w:pPr>
        <w:ind w:left="360"/>
      </w:pPr>
      <w:r>
        <w:t>It was also noted the Jeroen</w:t>
      </w:r>
      <w:r w:rsidR="001E2A12">
        <w:t xml:space="preserve"> Hens</w:t>
      </w:r>
      <w:r>
        <w:t xml:space="preserve"> has moved to a new home</w:t>
      </w:r>
      <w:r w:rsidR="00322FFF">
        <w:t>.</w:t>
      </w:r>
    </w:p>
    <w:p w:rsidR="00B35754" w:rsidRDefault="00B35754" w:rsidP="00FB48FD">
      <w:pPr>
        <w:ind w:left="360"/>
      </w:pPr>
    </w:p>
    <w:p w:rsidR="00FB48FD" w:rsidRDefault="00FB48FD" w:rsidP="00FB48FD">
      <w:r>
        <w:rPr>
          <w:u w:val="single"/>
        </w:rPr>
        <w:t>Community Service</w:t>
      </w:r>
    </w:p>
    <w:p w:rsidR="007A1FC4" w:rsidRDefault="00FB48FD" w:rsidP="00BB7B13">
      <w:pPr>
        <w:pStyle w:val="ListParagraph"/>
        <w:numPr>
          <w:ilvl w:val="0"/>
          <w:numId w:val="5"/>
        </w:numPr>
      </w:pPr>
      <w:r>
        <w:t xml:space="preserve">Director Oliver </w:t>
      </w:r>
      <w:r w:rsidR="007A1FC4">
        <w:t xml:space="preserve">reported that </w:t>
      </w:r>
      <w:r w:rsidR="00BB7B13">
        <w:t>they are</w:t>
      </w:r>
      <w:r w:rsidR="007A1FC4">
        <w:t xml:space="preserve"> progressing with getting the Park Benches Project moving ahead, and they hope to have it completed before the end of the year.</w:t>
      </w:r>
    </w:p>
    <w:p w:rsidR="00BB7B13" w:rsidRDefault="00BB7B13" w:rsidP="00BB7B13">
      <w:pPr>
        <w:pStyle w:val="ListParagraph"/>
        <w:numPr>
          <w:ilvl w:val="0"/>
          <w:numId w:val="5"/>
        </w:numPr>
      </w:pPr>
      <w:r>
        <w:t>Director Oliver reported that member Tom Howard is heading up the Christmas Baskets Program, and he also noted that fo</w:t>
      </w:r>
      <w:r w:rsidR="00322FFF">
        <w:t xml:space="preserve">rmer member Karen McMillan has </w:t>
      </w:r>
      <w:r>
        <w:t>volunteered to assist him.</w:t>
      </w:r>
    </w:p>
    <w:p w:rsidR="00BB7B13" w:rsidRDefault="00BB7B13" w:rsidP="00BB7B13">
      <w:pPr>
        <w:pStyle w:val="ListParagraph"/>
        <w:numPr>
          <w:ilvl w:val="0"/>
          <w:numId w:val="5"/>
        </w:numPr>
      </w:pPr>
      <w:r>
        <w:t>Director Oliver reported that member Dio Stefanopoulos is looking into</w:t>
      </w:r>
      <w:r w:rsidR="00322FFF">
        <w:t xml:space="preserve"> the possibility of an “Adopt-a-</w:t>
      </w:r>
      <w:r>
        <w:t>Park” Program.</w:t>
      </w:r>
    </w:p>
    <w:p w:rsidR="00FB48FD" w:rsidRDefault="00BB7B13" w:rsidP="00BB7B13">
      <w:pPr>
        <w:pStyle w:val="ListParagraph"/>
        <w:numPr>
          <w:ilvl w:val="0"/>
          <w:numId w:val="5"/>
        </w:numPr>
      </w:pPr>
      <w:r>
        <w:t xml:space="preserve">Director Oliver </w:t>
      </w:r>
      <w:r w:rsidR="007A1FC4">
        <w:t xml:space="preserve">stated that we need more possible programs to apply </w:t>
      </w:r>
      <w:r>
        <w:t>for funding/assistance from FGR, and asked people to recommend community service organizations for us to help.</w:t>
      </w:r>
    </w:p>
    <w:p w:rsidR="00FB48FD" w:rsidRDefault="00FB48FD" w:rsidP="00FB48FD">
      <w:pPr>
        <w:ind w:left="360"/>
      </w:pPr>
    </w:p>
    <w:p w:rsidR="00C42669" w:rsidRPr="00C42669" w:rsidRDefault="00C42669" w:rsidP="00C42669">
      <w:pPr>
        <w:rPr>
          <w:u w:val="single"/>
        </w:rPr>
      </w:pPr>
      <w:r w:rsidRPr="00C42669">
        <w:rPr>
          <w:u w:val="single"/>
        </w:rPr>
        <w:t>President Elect’s Report</w:t>
      </w:r>
    </w:p>
    <w:p w:rsidR="00C42669" w:rsidRDefault="00C42669" w:rsidP="00C42669">
      <w:pPr>
        <w:ind w:left="360"/>
      </w:pPr>
      <w:r>
        <w:t>President Elect Rianda was not present at today’s meeting, so no report.</w:t>
      </w:r>
    </w:p>
    <w:p w:rsidR="00322FFF" w:rsidRDefault="00322FFF" w:rsidP="00C42669">
      <w:pPr>
        <w:ind w:left="360"/>
      </w:pPr>
    </w:p>
    <w:p w:rsidR="00FB48FD" w:rsidRPr="00C42669" w:rsidRDefault="00FB48FD" w:rsidP="00FB48FD">
      <w:pPr>
        <w:rPr>
          <w:u w:val="single"/>
        </w:rPr>
      </w:pPr>
      <w:r w:rsidRPr="00C42669">
        <w:rPr>
          <w:u w:val="single"/>
        </w:rPr>
        <w:lastRenderedPageBreak/>
        <w:t>Past President’s Report</w:t>
      </w:r>
    </w:p>
    <w:p w:rsidR="00FB48FD" w:rsidRPr="00C54F7D" w:rsidRDefault="00FB48FD" w:rsidP="00FB48FD">
      <w:pPr>
        <w:ind w:left="360"/>
      </w:pPr>
      <w:r w:rsidRPr="00C54F7D">
        <w:t>Past President</w:t>
      </w:r>
      <w:r w:rsidR="001E2A12">
        <w:t xml:space="preserve"> Coe Hood was not pre</w:t>
      </w:r>
      <w:r w:rsidR="00C42669">
        <w:t>sent at today’s meeting, so</w:t>
      </w:r>
      <w:r>
        <w:t xml:space="preserve"> no report.</w:t>
      </w:r>
    </w:p>
    <w:p w:rsidR="00FB48FD" w:rsidRDefault="00FB48FD" w:rsidP="00FB48FD">
      <w:pPr>
        <w:rPr>
          <w:u w:val="single"/>
        </w:rPr>
      </w:pPr>
    </w:p>
    <w:p w:rsidR="00FB48FD" w:rsidRPr="001E2A12" w:rsidRDefault="00FB48FD" w:rsidP="00FB48FD">
      <w:pPr>
        <w:rPr>
          <w:b/>
          <w:u w:val="single"/>
        </w:rPr>
      </w:pPr>
      <w:r w:rsidRPr="001E2A12">
        <w:rPr>
          <w:b/>
          <w:u w:val="single"/>
        </w:rPr>
        <w:t>Old Business</w:t>
      </w:r>
    </w:p>
    <w:p w:rsidR="00FB48FD" w:rsidRPr="00C54F7D" w:rsidRDefault="00FB48FD" w:rsidP="00FB48FD">
      <w:pPr>
        <w:ind w:left="360"/>
      </w:pPr>
      <w:r w:rsidRPr="00C54F7D">
        <w:t>No old business</w:t>
      </w:r>
      <w:r w:rsidR="001E2A12">
        <w:t>.</w:t>
      </w:r>
    </w:p>
    <w:p w:rsidR="00FB48FD" w:rsidRDefault="00FB48FD" w:rsidP="00FB48FD">
      <w:pPr>
        <w:rPr>
          <w:u w:val="single"/>
        </w:rPr>
      </w:pPr>
    </w:p>
    <w:p w:rsidR="00FB48FD" w:rsidRPr="001E2A12" w:rsidRDefault="00FB48FD" w:rsidP="00FB48FD">
      <w:pPr>
        <w:rPr>
          <w:b/>
        </w:rPr>
      </w:pPr>
      <w:r w:rsidRPr="001E2A12">
        <w:rPr>
          <w:b/>
          <w:u w:val="single"/>
        </w:rPr>
        <w:t>New Business</w:t>
      </w:r>
    </w:p>
    <w:p w:rsidR="00FB48FD" w:rsidRPr="00C42669" w:rsidRDefault="00C42669" w:rsidP="00FB48FD">
      <w:pPr>
        <w:ind w:left="360"/>
      </w:pPr>
      <w:r>
        <w:t xml:space="preserve">President Booth noted that since the December meeting would have to be scheduled </w:t>
      </w:r>
      <w:r w:rsidR="001E2A12">
        <w:t xml:space="preserve">during the Christmas </w:t>
      </w:r>
      <w:r>
        <w:t>between two major holidays, he recommended that we not hold a regular Board Meeting for the month of December.  After some discussion, it was MSC to sk</w:t>
      </w:r>
      <w:r w:rsidR="001E2A12">
        <w:t>i</w:t>
      </w:r>
      <w:r>
        <w:t>p the December Board meeting.</w:t>
      </w:r>
    </w:p>
    <w:p w:rsidR="00FB48FD" w:rsidRPr="00C42669" w:rsidRDefault="00FB48FD" w:rsidP="00FB48FD">
      <w:pPr>
        <w:ind w:left="360"/>
      </w:pPr>
    </w:p>
    <w:p w:rsidR="00FB48FD" w:rsidRPr="001E2A12" w:rsidRDefault="00FB48FD" w:rsidP="00FB48FD">
      <w:pPr>
        <w:rPr>
          <w:b/>
        </w:rPr>
      </w:pPr>
      <w:r w:rsidRPr="001E2A12">
        <w:rPr>
          <w:b/>
          <w:u w:val="single"/>
        </w:rPr>
        <w:t>Adjournment</w:t>
      </w:r>
    </w:p>
    <w:p w:rsidR="00FB48FD" w:rsidRDefault="00FB48FD" w:rsidP="00FB48FD">
      <w:pPr>
        <w:ind w:left="360"/>
      </w:pPr>
      <w:r>
        <w:t>President</w:t>
      </w:r>
      <w:r w:rsidR="00C42669">
        <w:t xml:space="preserve"> Booth adjourned the meeting at 8</w:t>
      </w:r>
      <w:r>
        <w:t>:</w:t>
      </w:r>
      <w:r w:rsidR="00C42669">
        <w:t>1</w:t>
      </w:r>
      <w:r>
        <w:t>4 AM</w:t>
      </w:r>
    </w:p>
    <w:p w:rsidR="00FB48FD" w:rsidRDefault="00FB48FD" w:rsidP="00FB48FD">
      <w:pPr>
        <w:ind w:left="360"/>
      </w:pPr>
    </w:p>
    <w:p w:rsidR="00FB48FD" w:rsidRPr="001E2A12" w:rsidRDefault="00FB48FD" w:rsidP="00FB48FD">
      <w:pPr>
        <w:rPr>
          <w:b/>
          <w:u w:val="single"/>
        </w:rPr>
      </w:pPr>
      <w:r w:rsidRPr="001E2A12">
        <w:rPr>
          <w:b/>
          <w:u w:val="single"/>
        </w:rPr>
        <w:t>Next Meeting</w:t>
      </w:r>
    </w:p>
    <w:p w:rsidR="00FB48FD" w:rsidRDefault="00322FFF" w:rsidP="00FB48FD">
      <w:pPr>
        <w:ind w:left="360"/>
      </w:pPr>
      <w:r>
        <w:t>January 28</w:t>
      </w:r>
      <w:r w:rsidR="00C42669">
        <w:t>, 2012</w:t>
      </w:r>
    </w:p>
    <w:p w:rsidR="001E2A12" w:rsidRDefault="001E2A12" w:rsidP="00FB48FD">
      <w:pPr>
        <w:ind w:left="360"/>
      </w:pPr>
    </w:p>
    <w:p w:rsidR="00FB48FD" w:rsidRDefault="00FB48FD" w:rsidP="00FB48FD">
      <w:r>
        <w:t>Respectfully submitted by Denver Butler – Club Secretary</w:t>
      </w:r>
    </w:p>
    <w:p w:rsidR="00FB48FD" w:rsidRDefault="00FB48FD"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C42669" w:rsidRDefault="00C42669" w:rsidP="00FB48FD"/>
    <w:p w:rsidR="00FB48FD" w:rsidRDefault="00FB48FD" w:rsidP="00FB48FD"/>
    <w:p w:rsidR="00FB48FD" w:rsidRDefault="00FB48FD" w:rsidP="00FB48FD"/>
    <w:p w:rsidR="00FB48FD" w:rsidRDefault="00FB48FD" w:rsidP="00FB48FD">
      <w:pPr>
        <w:rPr>
          <w:sz w:val="16"/>
          <w:szCs w:val="16"/>
        </w:rPr>
      </w:pPr>
    </w:p>
    <w:sectPr w:rsidR="00FB48FD" w:rsidSect="004255E7">
      <w:foot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9BD" w:rsidRDefault="006609BD" w:rsidP="006C2B2C">
      <w:r>
        <w:separator/>
      </w:r>
    </w:p>
  </w:endnote>
  <w:endnote w:type="continuationSeparator" w:id="0">
    <w:p w:rsidR="006609BD" w:rsidRDefault="006609BD" w:rsidP="006C2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2C" w:rsidRDefault="006C2B2C">
    <w:pPr>
      <w:pStyle w:val="Footer"/>
      <w:pBdr>
        <w:top w:val="thinThickSmallGap" w:sz="24" w:space="1" w:color="622423" w:themeColor="accent2" w:themeShade="7F"/>
      </w:pBdr>
      <w:rPr>
        <w:rFonts w:asciiTheme="majorHAnsi" w:hAnsiTheme="majorHAnsi"/>
      </w:rPr>
    </w:pPr>
    <w:r>
      <w:rPr>
        <w:rFonts w:asciiTheme="majorHAnsi" w:hAnsiTheme="majorHAnsi"/>
      </w:rPr>
      <w:t>FGR Board Meeting Minutes – November 30, 2011</w:t>
    </w:r>
    <w:r>
      <w:rPr>
        <w:rFonts w:asciiTheme="majorHAnsi" w:hAnsiTheme="majorHAnsi"/>
      </w:rPr>
      <w:ptab w:relativeTo="margin" w:alignment="right" w:leader="none"/>
    </w:r>
    <w:r>
      <w:rPr>
        <w:rFonts w:asciiTheme="majorHAnsi" w:hAnsiTheme="majorHAnsi"/>
      </w:rPr>
      <w:t xml:space="preserve">Page </w:t>
    </w:r>
    <w:fldSimple w:instr=" PAGE   \* MERGEFORMAT ">
      <w:r w:rsidR="004C6D50" w:rsidRPr="004C6D50">
        <w:rPr>
          <w:rFonts w:asciiTheme="majorHAnsi" w:hAnsiTheme="majorHAnsi"/>
          <w:noProof/>
        </w:rPr>
        <w:t>4</w:t>
      </w:r>
    </w:fldSimple>
    <w:r w:rsidR="001539B9">
      <w:t xml:space="preserve"> of 4</w:t>
    </w:r>
  </w:p>
  <w:p w:rsidR="006C2B2C" w:rsidRDefault="006C2B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9BD" w:rsidRDefault="006609BD" w:rsidP="006C2B2C">
      <w:r>
        <w:separator/>
      </w:r>
    </w:p>
  </w:footnote>
  <w:footnote w:type="continuationSeparator" w:id="0">
    <w:p w:rsidR="006609BD" w:rsidRDefault="006609BD" w:rsidP="006C2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A7559"/>
    <w:multiLevelType w:val="hybridMultilevel"/>
    <w:tmpl w:val="CFD2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7314E"/>
    <w:multiLevelType w:val="hybridMultilevel"/>
    <w:tmpl w:val="EB409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8F5695"/>
    <w:multiLevelType w:val="hybridMultilevel"/>
    <w:tmpl w:val="7B340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5D58F9"/>
    <w:multiLevelType w:val="hybridMultilevel"/>
    <w:tmpl w:val="E2BA8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337AD5"/>
    <w:multiLevelType w:val="hybridMultilevel"/>
    <w:tmpl w:val="6FEC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B48FD"/>
    <w:rsid w:val="00060215"/>
    <w:rsid w:val="001539B9"/>
    <w:rsid w:val="001E2A12"/>
    <w:rsid w:val="003017B8"/>
    <w:rsid w:val="00312638"/>
    <w:rsid w:val="00322FFF"/>
    <w:rsid w:val="003653F2"/>
    <w:rsid w:val="003C02E7"/>
    <w:rsid w:val="00415145"/>
    <w:rsid w:val="004C6D50"/>
    <w:rsid w:val="004F3FC8"/>
    <w:rsid w:val="00554943"/>
    <w:rsid w:val="00564680"/>
    <w:rsid w:val="006609BD"/>
    <w:rsid w:val="006939EE"/>
    <w:rsid w:val="006C2B2C"/>
    <w:rsid w:val="006E4BA6"/>
    <w:rsid w:val="00707C8F"/>
    <w:rsid w:val="007503AF"/>
    <w:rsid w:val="007A1FC4"/>
    <w:rsid w:val="007B28D6"/>
    <w:rsid w:val="007F0772"/>
    <w:rsid w:val="0087061A"/>
    <w:rsid w:val="008D3F06"/>
    <w:rsid w:val="00907102"/>
    <w:rsid w:val="00AA13BD"/>
    <w:rsid w:val="00AB6891"/>
    <w:rsid w:val="00AF16B5"/>
    <w:rsid w:val="00AF3C0C"/>
    <w:rsid w:val="00B35754"/>
    <w:rsid w:val="00B57369"/>
    <w:rsid w:val="00B80260"/>
    <w:rsid w:val="00BB7B13"/>
    <w:rsid w:val="00C42669"/>
    <w:rsid w:val="00C632CB"/>
    <w:rsid w:val="00E36D89"/>
    <w:rsid w:val="00F67EFA"/>
    <w:rsid w:val="00FB1880"/>
    <w:rsid w:val="00FB4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8FD"/>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B573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573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573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573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573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573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57369"/>
    <w:pPr>
      <w:spacing w:before="240" w:after="60"/>
      <w:outlineLvl w:val="6"/>
    </w:pPr>
  </w:style>
  <w:style w:type="paragraph" w:styleId="Heading8">
    <w:name w:val="heading 8"/>
    <w:basedOn w:val="Normal"/>
    <w:next w:val="Normal"/>
    <w:link w:val="Heading8Char"/>
    <w:uiPriority w:val="9"/>
    <w:semiHidden/>
    <w:unhideWhenUsed/>
    <w:qFormat/>
    <w:rsid w:val="00B57369"/>
    <w:pPr>
      <w:spacing w:before="240" w:after="60"/>
      <w:outlineLvl w:val="7"/>
    </w:pPr>
    <w:rPr>
      <w:i/>
      <w:iCs/>
    </w:rPr>
  </w:style>
  <w:style w:type="paragraph" w:styleId="Heading9">
    <w:name w:val="heading 9"/>
    <w:basedOn w:val="Normal"/>
    <w:next w:val="Normal"/>
    <w:link w:val="Heading9Char"/>
    <w:uiPriority w:val="9"/>
    <w:semiHidden/>
    <w:unhideWhenUsed/>
    <w:qFormat/>
    <w:rsid w:val="00B573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57369"/>
    <w:rPr>
      <w:szCs w:val="32"/>
    </w:rPr>
  </w:style>
  <w:style w:type="character" w:customStyle="1" w:styleId="Heading1Char">
    <w:name w:val="Heading 1 Char"/>
    <w:basedOn w:val="DefaultParagraphFont"/>
    <w:link w:val="Heading1"/>
    <w:uiPriority w:val="9"/>
    <w:rsid w:val="00B573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573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573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57369"/>
    <w:rPr>
      <w:b/>
      <w:bCs/>
      <w:sz w:val="28"/>
      <w:szCs w:val="28"/>
    </w:rPr>
  </w:style>
  <w:style w:type="character" w:customStyle="1" w:styleId="Heading5Char">
    <w:name w:val="Heading 5 Char"/>
    <w:basedOn w:val="DefaultParagraphFont"/>
    <w:link w:val="Heading5"/>
    <w:uiPriority w:val="9"/>
    <w:semiHidden/>
    <w:rsid w:val="00B57369"/>
    <w:rPr>
      <w:b/>
      <w:bCs/>
      <w:i/>
      <w:iCs/>
      <w:sz w:val="26"/>
      <w:szCs w:val="26"/>
    </w:rPr>
  </w:style>
  <w:style w:type="character" w:customStyle="1" w:styleId="Heading6Char">
    <w:name w:val="Heading 6 Char"/>
    <w:basedOn w:val="DefaultParagraphFont"/>
    <w:link w:val="Heading6"/>
    <w:uiPriority w:val="9"/>
    <w:semiHidden/>
    <w:rsid w:val="00B57369"/>
    <w:rPr>
      <w:b/>
      <w:bCs/>
    </w:rPr>
  </w:style>
  <w:style w:type="character" w:customStyle="1" w:styleId="Heading7Char">
    <w:name w:val="Heading 7 Char"/>
    <w:basedOn w:val="DefaultParagraphFont"/>
    <w:link w:val="Heading7"/>
    <w:uiPriority w:val="9"/>
    <w:semiHidden/>
    <w:rsid w:val="00B57369"/>
    <w:rPr>
      <w:sz w:val="24"/>
      <w:szCs w:val="24"/>
    </w:rPr>
  </w:style>
  <w:style w:type="character" w:customStyle="1" w:styleId="Heading8Char">
    <w:name w:val="Heading 8 Char"/>
    <w:basedOn w:val="DefaultParagraphFont"/>
    <w:link w:val="Heading8"/>
    <w:uiPriority w:val="9"/>
    <w:semiHidden/>
    <w:rsid w:val="00B57369"/>
    <w:rPr>
      <w:i/>
      <w:iCs/>
      <w:sz w:val="24"/>
      <w:szCs w:val="24"/>
    </w:rPr>
  </w:style>
  <w:style w:type="character" w:customStyle="1" w:styleId="Heading9Char">
    <w:name w:val="Heading 9 Char"/>
    <w:basedOn w:val="DefaultParagraphFont"/>
    <w:link w:val="Heading9"/>
    <w:uiPriority w:val="9"/>
    <w:semiHidden/>
    <w:rsid w:val="00B57369"/>
    <w:rPr>
      <w:rFonts w:asciiTheme="majorHAnsi" w:eastAsiaTheme="majorEastAsia" w:hAnsiTheme="majorHAnsi"/>
    </w:rPr>
  </w:style>
  <w:style w:type="paragraph" w:styleId="Title">
    <w:name w:val="Title"/>
    <w:basedOn w:val="Normal"/>
    <w:next w:val="Normal"/>
    <w:link w:val="TitleChar"/>
    <w:uiPriority w:val="10"/>
    <w:qFormat/>
    <w:rsid w:val="00B573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573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573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57369"/>
    <w:rPr>
      <w:rFonts w:asciiTheme="majorHAnsi" w:eastAsiaTheme="majorEastAsia" w:hAnsiTheme="majorHAnsi"/>
      <w:sz w:val="24"/>
      <w:szCs w:val="24"/>
    </w:rPr>
  </w:style>
  <w:style w:type="character" w:styleId="Strong">
    <w:name w:val="Strong"/>
    <w:basedOn w:val="DefaultParagraphFont"/>
    <w:uiPriority w:val="22"/>
    <w:qFormat/>
    <w:rsid w:val="00B57369"/>
    <w:rPr>
      <w:b/>
      <w:bCs/>
    </w:rPr>
  </w:style>
  <w:style w:type="character" w:styleId="Emphasis">
    <w:name w:val="Emphasis"/>
    <w:basedOn w:val="DefaultParagraphFont"/>
    <w:uiPriority w:val="20"/>
    <w:qFormat/>
    <w:rsid w:val="00B57369"/>
    <w:rPr>
      <w:rFonts w:asciiTheme="minorHAnsi" w:hAnsiTheme="minorHAnsi"/>
      <w:b/>
      <w:i/>
      <w:iCs/>
    </w:rPr>
  </w:style>
  <w:style w:type="paragraph" w:styleId="ListParagraph">
    <w:name w:val="List Paragraph"/>
    <w:basedOn w:val="Normal"/>
    <w:uiPriority w:val="34"/>
    <w:qFormat/>
    <w:rsid w:val="00B57369"/>
    <w:pPr>
      <w:ind w:left="720"/>
      <w:contextualSpacing/>
    </w:pPr>
  </w:style>
  <w:style w:type="paragraph" w:styleId="Quote">
    <w:name w:val="Quote"/>
    <w:basedOn w:val="Normal"/>
    <w:next w:val="Normal"/>
    <w:link w:val="QuoteChar"/>
    <w:uiPriority w:val="29"/>
    <w:qFormat/>
    <w:rsid w:val="00B57369"/>
    <w:rPr>
      <w:i/>
    </w:rPr>
  </w:style>
  <w:style w:type="character" w:customStyle="1" w:styleId="QuoteChar">
    <w:name w:val="Quote Char"/>
    <w:basedOn w:val="DefaultParagraphFont"/>
    <w:link w:val="Quote"/>
    <w:uiPriority w:val="29"/>
    <w:rsid w:val="00B57369"/>
    <w:rPr>
      <w:i/>
      <w:sz w:val="24"/>
      <w:szCs w:val="24"/>
    </w:rPr>
  </w:style>
  <w:style w:type="paragraph" w:styleId="IntenseQuote">
    <w:name w:val="Intense Quote"/>
    <w:basedOn w:val="Normal"/>
    <w:next w:val="Normal"/>
    <w:link w:val="IntenseQuoteChar"/>
    <w:uiPriority w:val="30"/>
    <w:qFormat/>
    <w:rsid w:val="00B57369"/>
    <w:pPr>
      <w:ind w:left="720" w:right="720"/>
    </w:pPr>
    <w:rPr>
      <w:b/>
      <w:i/>
      <w:szCs w:val="22"/>
    </w:rPr>
  </w:style>
  <w:style w:type="character" w:customStyle="1" w:styleId="IntenseQuoteChar">
    <w:name w:val="Intense Quote Char"/>
    <w:basedOn w:val="DefaultParagraphFont"/>
    <w:link w:val="IntenseQuote"/>
    <w:uiPriority w:val="30"/>
    <w:rsid w:val="00B57369"/>
    <w:rPr>
      <w:b/>
      <w:i/>
      <w:sz w:val="24"/>
    </w:rPr>
  </w:style>
  <w:style w:type="character" w:styleId="SubtleEmphasis">
    <w:name w:val="Subtle Emphasis"/>
    <w:uiPriority w:val="19"/>
    <w:qFormat/>
    <w:rsid w:val="00B57369"/>
    <w:rPr>
      <w:i/>
      <w:color w:val="5A5A5A" w:themeColor="text1" w:themeTint="A5"/>
    </w:rPr>
  </w:style>
  <w:style w:type="character" w:styleId="IntenseEmphasis">
    <w:name w:val="Intense Emphasis"/>
    <w:basedOn w:val="DefaultParagraphFont"/>
    <w:uiPriority w:val="21"/>
    <w:qFormat/>
    <w:rsid w:val="00B57369"/>
    <w:rPr>
      <w:b/>
      <w:i/>
      <w:sz w:val="24"/>
      <w:szCs w:val="24"/>
      <w:u w:val="single"/>
    </w:rPr>
  </w:style>
  <w:style w:type="character" w:styleId="SubtleReference">
    <w:name w:val="Subtle Reference"/>
    <w:basedOn w:val="DefaultParagraphFont"/>
    <w:uiPriority w:val="31"/>
    <w:qFormat/>
    <w:rsid w:val="00B57369"/>
    <w:rPr>
      <w:sz w:val="24"/>
      <w:szCs w:val="24"/>
      <w:u w:val="single"/>
    </w:rPr>
  </w:style>
  <w:style w:type="character" w:styleId="IntenseReference">
    <w:name w:val="Intense Reference"/>
    <w:basedOn w:val="DefaultParagraphFont"/>
    <w:uiPriority w:val="32"/>
    <w:qFormat/>
    <w:rsid w:val="00B57369"/>
    <w:rPr>
      <w:b/>
      <w:sz w:val="24"/>
      <w:u w:val="single"/>
    </w:rPr>
  </w:style>
  <w:style w:type="character" w:styleId="BookTitle">
    <w:name w:val="Book Title"/>
    <w:basedOn w:val="DefaultParagraphFont"/>
    <w:uiPriority w:val="33"/>
    <w:qFormat/>
    <w:rsid w:val="00B573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57369"/>
    <w:pPr>
      <w:outlineLvl w:val="9"/>
    </w:pPr>
  </w:style>
  <w:style w:type="paragraph" w:styleId="Header">
    <w:name w:val="header"/>
    <w:basedOn w:val="Normal"/>
    <w:link w:val="HeaderChar"/>
    <w:uiPriority w:val="99"/>
    <w:semiHidden/>
    <w:unhideWhenUsed/>
    <w:rsid w:val="006C2B2C"/>
    <w:pPr>
      <w:tabs>
        <w:tab w:val="center" w:pos="4680"/>
        <w:tab w:val="right" w:pos="9360"/>
      </w:tabs>
    </w:pPr>
  </w:style>
  <w:style w:type="character" w:customStyle="1" w:styleId="HeaderChar">
    <w:name w:val="Header Char"/>
    <w:basedOn w:val="DefaultParagraphFont"/>
    <w:link w:val="Header"/>
    <w:uiPriority w:val="99"/>
    <w:semiHidden/>
    <w:rsid w:val="006C2B2C"/>
    <w:rPr>
      <w:rFonts w:ascii="Times New Roman" w:eastAsia="Times New Roman" w:hAnsi="Times New Roman"/>
      <w:sz w:val="24"/>
      <w:szCs w:val="24"/>
      <w:lang w:bidi="ar-SA"/>
    </w:rPr>
  </w:style>
  <w:style w:type="paragraph" w:styleId="Footer">
    <w:name w:val="footer"/>
    <w:basedOn w:val="Normal"/>
    <w:link w:val="FooterChar"/>
    <w:uiPriority w:val="99"/>
    <w:unhideWhenUsed/>
    <w:rsid w:val="006C2B2C"/>
    <w:pPr>
      <w:tabs>
        <w:tab w:val="center" w:pos="4680"/>
        <w:tab w:val="right" w:pos="9360"/>
      </w:tabs>
    </w:pPr>
  </w:style>
  <w:style w:type="character" w:customStyle="1" w:styleId="FooterChar">
    <w:name w:val="Footer Char"/>
    <w:basedOn w:val="DefaultParagraphFont"/>
    <w:link w:val="Footer"/>
    <w:uiPriority w:val="99"/>
    <w:rsid w:val="006C2B2C"/>
    <w:rPr>
      <w:rFonts w:ascii="Times New Roman" w:eastAsia="Times New Roman" w:hAnsi="Times New Roman"/>
      <w:sz w:val="24"/>
      <w:szCs w:val="24"/>
      <w:lang w:bidi="ar-SA"/>
    </w:rPr>
  </w:style>
  <w:style w:type="paragraph" w:styleId="BalloonText">
    <w:name w:val="Balloon Text"/>
    <w:basedOn w:val="Normal"/>
    <w:link w:val="BalloonTextChar"/>
    <w:uiPriority w:val="99"/>
    <w:semiHidden/>
    <w:unhideWhenUsed/>
    <w:rsid w:val="006C2B2C"/>
    <w:rPr>
      <w:rFonts w:ascii="Tahoma" w:hAnsi="Tahoma" w:cs="Tahoma"/>
      <w:sz w:val="16"/>
      <w:szCs w:val="16"/>
    </w:rPr>
  </w:style>
  <w:style w:type="character" w:customStyle="1" w:styleId="BalloonTextChar">
    <w:name w:val="Balloon Text Char"/>
    <w:basedOn w:val="DefaultParagraphFont"/>
    <w:link w:val="BalloonText"/>
    <w:uiPriority w:val="99"/>
    <w:semiHidden/>
    <w:rsid w:val="006C2B2C"/>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Denver Butler</dc:creator>
  <cp:keywords/>
  <dc:description/>
  <cp:lastModifiedBy>Denver Butler</cp:lastModifiedBy>
  <cp:revision>7</cp:revision>
  <cp:lastPrinted>2011-12-02T16:03:00Z</cp:lastPrinted>
  <dcterms:created xsi:type="dcterms:W3CDTF">2011-11-30T20:32:00Z</dcterms:created>
  <dcterms:modified xsi:type="dcterms:W3CDTF">2011-12-02T16:04:00Z</dcterms:modified>
</cp:coreProperties>
</file>