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9369" w14:textId="77777777" w:rsidR="00C80C7E" w:rsidRDefault="00FA1659">
      <w:r>
        <w:t>Requirements for District Governor;</w:t>
      </w:r>
    </w:p>
    <w:p w14:paraId="2132E648" w14:textId="77777777" w:rsidR="00FA1659" w:rsidRDefault="00FA1659">
      <w:r>
        <w:t>STATUS</w:t>
      </w:r>
    </w:p>
    <w:p w14:paraId="38B92868" w14:textId="77777777" w:rsidR="00FA1659" w:rsidRDefault="00FA1659">
      <w:r>
        <w:t>The Governor is an officer of RI nominated by the clubs of a district and elected by the convention of RI. The governor’s term of office begins on 1 July and continues for one year or until a successor is elected and qualified.</w:t>
      </w:r>
    </w:p>
    <w:p w14:paraId="324FE5DD" w14:textId="77777777" w:rsidR="00FA1659" w:rsidRDefault="00FA1659">
      <w:r>
        <w:t>QUALIFICATIONS</w:t>
      </w:r>
    </w:p>
    <w:p w14:paraId="3E321F16" w14:textId="77777777" w:rsidR="00FA1659" w:rsidRDefault="00FA1659">
      <w:r>
        <w:t xml:space="preserve">In addition to the qualifications of </w:t>
      </w:r>
      <w:r w:rsidR="00D37E68">
        <w:t xml:space="preserve">a </w:t>
      </w:r>
      <w:r>
        <w:t>governor nominee (below), a governor</w:t>
      </w:r>
      <w:r w:rsidR="00D37E68" w:rsidRPr="00D37E68">
        <w:t xml:space="preserve"> must have completed seven years of membership in one or more clubs and have attended the governors-elect training seminar and International Assembly at the time of taking office</w:t>
      </w:r>
      <w:r>
        <w:t>.</w:t>
      </w:r>
    </w:p>
    <w:p w14:paraId="23DF53A1" w14:textId="77777777" w:rsidR="00FA1659" w:rsidRDefault="00FA1659">
      <w:r>
        <w:t>DUTIES</w:t>
      </w:r>
    </w:p>
    <w:p w14:paraId="499809A6" w14:textId="58C048AF" w:rsidR="00FA1659" w:rsidRDefault="00FA1659">
      <w:r>
        <w:t xml:space="preserve">The district governor’s responsibilities can be found </w:t>
      </w:r>
      <w:r w:rsidR="00AE0059">
        <w:t xml:space="preserve">on the Rotary International website here- </w:t>
      </w:r>
      <w:hyperlink r:id="rId5" w:history="1">
        <w:r w:rsidR="00AE0059" w:rsidRPr="00114949">
          <w:rPr>
            <w:rStyle w:val="Hyperlink"/>
          </w:rPr>
          <w:t>https://my.rotary.org/en/manage/club-district-administration</w:t>
        </w:r>
      </w:hyperlink>
      <w:r w:rsidR="00AE0059">
        <w:t xml:space="preserve"> )</w:t>
      </w:r>
      <w:r>
        <w:t>. In addition to fulfilling their responsibilities, district governors are expected to adhere to the Rotary Code of Ethics.</w:t>
      </w:r>
    </w:p>
    <w:p w14:paraId="68B70E0D" w14:textId="77777777" w:rsidR="00FA1659" w:rsidRDefault="00FA1659">
      <w:r>
        <w:t>GOVERNOR NOMINEE MUST;</w:t>
      </w:r>
    </w:p>
    <w:p w14:paraId="51A30660" w14:textId="77777777" w:rsidR="00FA1659" w:rsidRDefault="00FA1659" w:rsidP="00FA1659">
      <w:pPr>
        <w:pStyle w:val="ListParagraph"/>
        <w:numPr>
          <w:ilvl w:val="0"/>
          <w:numId w:val="1"/>
        </w:numPr>
      </w:pPr>
      <w:r>
        <w:t>Be a regular member of a club in the district</w:t>
      </w:r>
    </w:p>
    <w:p w14:paraId="7638822A" w14:textId="77777777" w:rsidR="00FA1659" w:rsidRDefault="00FA1659" w:rsidP="00FA1659">
      <w:pPr>
        <w:pStyle w:val="ListParagraph"/>
        <w:numPr>
          <w:ilvl w:val="0"/>
          <w:numId w:val="1"/>
        </w:numPr>
      </w:pPr>
      <w:r>
        <w:t>Have full qualifications for membership in the strict application of the club membership provisions, and have a classification whose integrity is without question.</w:t>
      </w:r>
    </w:p>
    <w:p w14:paraId="70E677AC" w14:textId="77777777" w:rsidR="00FA1659" w:rsidRDefault="00FA1659" w:rsidP="00FA1659">
      <w:pPr>
        <w:pStyle w:val="ListParagraph"/>
        <w:numPr>
          <w:ilvl w:val="0"/>
          <w:numId w:val="1"/>
        </w:numPr>
      </w:pPr>
      <w:r>
        <w:t xml:space="preserve">Have served as president of a club for a full term or be a charter president of a club, having the full term from the date of the charter to June 30, provided that this period is for at least six months. </w:t>
      </w:r>
    </w:p>
    <w:p w14:paraId="5489E969" w14:textId="77777777" w:rsidR="00FA1659" w:rsidRDefault="00FA1659" w:rsidP="00FA1659">
      <w:pPr>
        <w:pStyle w:val="ListParagraph"/>
        <w:numPr>
          <w:ilvl w:val="0"/>
          <w:numId w:val="1"/>
        </w:numPr>
      </w:pPr>
      <w:r>
        <w:t>Demonstrate willingness, commitment, and ability, physically and otherwise, to fulfill the duties and responsibilities of the office of governor as provided in RI Bylaws section 15.090.</w:t>
      </w:r>
    </w:p>
    <w:p w14:paraId="49CC3896" w14:textId="6AE44AED" w:rsidR="00FA1659" w:rsidRDefault="00FA1659" w:rsidP="00FA1659">
      <w:pPr>
        <w:pStyle w:val="ListParagraph"/>
        <w:numPr>
          <w:ilvl w:val="0"/>
          <w:numId w:val="1"/>
        </w:numPr>
      </w:pPr>
      <w:r>
        <w:t xml:space="preserve">Demonstrate knowledge of the </w:t>
      </w:r>
      <w:r w:rsidR="00D37E68" w:rsidRPr="00D37E68">
        <w:t>governor's qualifications, duties</w:t>
      </w:r>
      <w:r w:rsidR="00D37E68">
        <w:t>,</w:t>
      </w:r>
      <w:r w:rsidR="00D37E68" w:rsidRPr="00D37E68">
        <w:t xml:space="preserve"> and responsibilities </w:t>
      </w:r>
      <w:r>
        <w:t xml:space="preserve">as prescribed in the RI Bylaws, and submit to RI, </w:t>
      </w:r>
      <w:r w:rsidR="00DD3EBC">
        <w:t>through</w:t>
      </w:r>
      <w:r>
        <w:t xml:space="preserve"> its general Secretary, a signed statement acknowledging a clear understanding of them. </w:t>
      </w:r>
      <w:r w:rsidR="00DD3EBC">
        <w:t xml:space="preserve">This statement shall also confirm that the Rotarian is qualified for the office of governor and willing and able to assume the </w:t>
      </w:r>
      <w:r w:rsidR="00D37E68">
        <w:t>office’s duties and responsibilities and</w:t>
      </w:r>
      <w:r w:rsidR="00DD3EBC">
        <w:t xml:space="preserve"> perform them faithfully. </w:t>
      </w:r>
    </w:p>
    <w:p w14:paraId="3AA3AB5C" w14:textId="77777777" w:rsidR="00DD3EBC" w:rsidRDefault="00DD3EBC" w:rsidP="00DD3EBC">
      <w:pPr>
        <w:ind w:left="360"/>
      </w:pPr>
    </w:p>
    <w:p w14:paraId="33F1AC3C" w14:textId="77777777" w:rsidR="00DD3EBC" w:rsidRDefault="00DD3EBC" w:rsidP="00DD3EBC">
      <w:pPr>
        <w:ind w:left="360"/>
      </w:pPr>
      <w:r>
        <w:t>More information on the governor-nominee’s responsibilities can be found in the Learning Center at learn.rotary.org</w:t>
      </w:r>
    </w:p>
    <w:p w14:paraId="59693C08" w14:textId="699F3F3B" w:rsidR="00DD3EBC" w:rsidRDefault="00DD3EBC" w:rsidP="00DD3EBC">
      <w:pPr>
        <w:ind w:left="360"/>
      </w:pPr>
      <w:r>
        <w:t>Clubs who wish to submit the name of a candidate for consideration should, first, vote at a regular meeting to submit the name of the candidate, then complete and forward the District Governor-Nominee Application Form to</w:t>
      </w:r>
      <w:r w:rsidR="00D37E68">
        <w:t xml:space="preserve"> DG </w:t>
      </w:r>
      <w:r w:rsidR="003C4BDC">
        <w:t>Steve Overton</w:t>
      </w:r>
      <w:r>
        <w:t xml:space="preserve"> before 10/31/</w:t>
      </w:r>
      <w:r w:rsidR="00D37E68">
        <w:t>2</w:t>
      </w:r>
      <w:r w:rsidR="003C4BDC">
        <w:t>4</w:t>
      </w:r>
      <w:r w:rsidR="00D37E68">
        <w:t>. (</w:t>
      </w:r>
      <w:r w:rsidR="003C4BDC" w:rsidRPr="003C4BDC">
        <w:t>steveovertonrotary@yahoo.com</w:t>
      </w:r>
      <w:r w:rsidR="00D37E68">
        <w:t>)</w:t>
      </w:r>
    </w:p>
    <w:sectPr w:rsidR="00DD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D2BF9"/>
    <w:multiLevelType w:val="hybridMultilevel"/>
    <w:tmpl w:val="80BC1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0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59"/>
    <w:rsid w:val="003C4BDC"/>
    <w:rsid w:val="005413C0"/>
    <w:rsid w:val="00AE0059"/>
    <w:rsid w:val="00C80C7E"/>
    <w:rsid w:val="00D37E68"/>
    <w:rsid w:val="00DD3EBC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585E9"/>
  <w15:chartTrackingRefBased/>
  <w15:docId w15:val="{9D824AB2-CED6-4298-A1B7-39A1E2C3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rotary.org/en/manage/club-district-admin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351</Words>
  <Characters>1942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winniwoman@aol.com</dc:creator>
  <cp:keywords/>
  <dc:description/>
  <cp:lastModifiedBy>Winnie Marvel</cp:lastModifiedBy>
  <cp:revision>3</cp:revision>
  <dcterms:created xsi:type="dcterms:W3CDTF">2024-05-06T10:04:00Z</dcterms:created>
  <dcterms:modified xsi:type="dcterms:W3CDTF">2024-05-06T12:04:00Z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f0db81ee8f8cabd73c9cfbd8295bd762eaf0057c7d803b39abcc5874f13b2d09</vt:lpwstr>
  </property>
</Properties>
</file>