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B8" w:rsidRDefault="007330FB">
      <w:pPr>
        <w:rPr>
          <w:b/>
          <w:sz w:val="28"/>
          <w:szCs w:val="28"/>
          <w:u w:val="single"/>
        </w:rPr>
      </w:pPr>
      <w:r w:rsidRPr="007330FB">
        <w:rPr>
          <w:b/>
          <w:sz w:val="28"/>
          <w:szCs w:val="28"/>
          <w:u w:val="single"/>
        </w:rPr>
        <w:t>MINUTARIAN FOR WEEK OF FEBRUARY 1, 2021</w:t>
      </w:r>
    </w:p>
    <w:p w:rsidR="007330FB" w:rsidRDefault="007330FB" w:rsidP="007330FB">
      <w:pPr>
        <w:rPr>
          <w:sz w:val="24"/>
          <w:szCs w:val="24"/>
        </w:rPr>
      </w:pPr>
      <w:r>
        <w:rPr>
          <w:sz w:val="24"/>
          <w:szCs w:val="24"/>
        </w:rPr>
        <w:t>Let's start February with a</w:t>
      </w:r>
      <w:r w:rsidRPr="007330FB">
        <w:rPr>
          <w:sz w:val="24"/>
          <w:szCs w:val="24"/>
        </w:rPr>
        <w:t xml:space="preserve"> challenge to all Rotarians in Rotary District 6890! Show your love this Valentine's Day by sharing your love for The Rotary Foundation. </w:t>
      </w:r>
    </w:p>
    <w:p w:rsidR="007330FB" w:rsidRDefault="007330FB" w:rsidP="007330FB">
      <w:pPr>
        <w:rPr>
          <w:sz w:val="24"/>
          <w:szCs w:val="24"/>
        </w:rPr>
      </w:pPr>
      <w:r w:rsidRPr="007330FB">
        <w:rPr>
          <w:sz w:val="24"/>
          <w:szCs w:val="24"/>
        </w:rPr>
        <w:t xml:space="preserve">For the first two weeks in February, you </w:t>
      </w:r>
      <w:r>
        <w:rPr>
          <w:sz w:val="24"/>
          <w:szCs w:val="24"/>
        </w:rPr>
        <w:t>are being asked to</w:t>
      </w:r>
      <w:r w:rsidRPr="007330FB">
        <w:rPr>
          <w:sz w:val="24"/>
          <w:szCs w:val="24"/>
        </w:rPr>
        <w:t xml:space="preserve"> donate </w:t>
      </w:r>
      <w:r>
        <w:rPr>
          <w:sz w:val="24"/>
          <w:szCs w:val="24"/>
        </w:rPr>
        <w:t xml:space="preserve">to The Rotary Foundation's World Fund </w:t>
      </w:r>
      <w:r w:rsidRPr="007330FB">
        <w:rPr>
          <w:sz w:val="24"/>
          <w:szCs w:val="24"/>
        </w:rPr>
        <w:t xml:space="preserve">through </w:t>
      </w:r>
      <w:r>
        <w:rPr>
          <w:sz w:val="24"/>
          <w:szCs w:val="24"/>
        </w:rPr>
        <w:t>a</w:t>
      </w:r>
      <w:r w:rsidRPr="007330FB">
        <w:rPr>
          <w:sz w:val="24"/>
          <w:szCs w:val="24"/>
        </w:rPr>
        <w:t xml:space="preserve"> Raise for Rotary Fundraiser</w:t>
      </w:r>
      <w:r>
        <w:rPr>
          <w:sz w:val="24"/>
          <w:szCs w:val="24"/>
        </w:rPr>
        <w:t xml:space="preserve">. </w:t>
      </w:r>
      <w:r w:rsidRPr="007330FB">
        <w:rPr>
          <w:sz w:val="24"/>
          <w:szCs w:val="24"/>
        </w:rPr>
        <w:t xml:space="preserve">The Rotary Foundation World Fund is what drives the Global Grants from The Rotary Foundation. </w:t>
      </w:r>
      <w:r>
        <w:rPr>
          <w:sz w:val="24"/>
          <w:szCs w:val="24"/>
        </w:rPr>
        <w:t>Supporting our fabulous Foundation is exciting, but an added incentive is that you will</w:t>
      </w:r>
      <w:r w:rsidRPr="007330FB">
        <w:rPr>
          <w:sz w:val="24"/>
          <w:szCs w:val="24"/>
        </w:rPr>
        <w:t xml:space="preserve"> receive Paul Harris </w:t>
      </w:r>
      <w:r>
        <w:rPr>
          <w:sz w:val="24"/>
          <w:szCs w:val="24"/>
        </w:rPr>
        <w:t>credit for your donation!</w:t>
      </w:r>
    </w:p>
    <w:p w:rsidR="007330FB" w:rsidRDefault="007330FB" w:rsidP="007330FB">
      <w:pPr>
        <w:rPr>
          <w:sz w:val="24"/>
          <w:szCs w:val="24"/>
        </w:rPr>
      </w:pPr>
      <w:r>
        <w:rPr>
          <w:sz w:val="24"/>
          <w:szCs w:val="24"/>
        </w:rPr>
        <w:t>Rotarians</w:t>
      </w:r>
      <w:r w:rsidRPr="007330FB">
        <w:rPr>
          <w:sz w:val="24"/>
          <w:szCs w:val="24"/>
        </w:rPr>
        <w:t xml:space="preserve"> should use </w:t>
      </w:r>
      <w:r>
        <w:rPr>
          <w:sz w:val="24"/>
          <w:szCs w:val="24"/>
        </w:rPr>
        <w:t xml:space="preserve">their </w:t>
      </w:r>
      <w:r w:rsidRPr="007330FB">
        <w:rPr>
          <w:sz w:val="24"/>
          <w:szCs w:val="24"/>
        </w:rPr>
        <w:t>Rotary business email when submit</w:t>
      </w:r>
      <w:r>
        <w:rPr>
          <w:sz w:val="24"/>
          <w:szCs w:val="24"/>
        </w:rPr>
        <w:t>ting a</w:t>
      </w:r>
      <w:r w:rsidRPr="007330FB">
        <w:rPr>
          <w:sz w:val="24"/>
          <w:szCs w:val="24"/>
        </w:rPr>
        <w:t xml:space="preserve"> donation on Raise for Rotary. This email is a unique identifier, so that is how the site will be able to link you with your existing Rotary account </w:t>
      </w:r>
      <w:r>
        <w:rPr>
          <w:sz w:val="24"/>
          <w:szCs w:val="24"/>
        </w:rPr>
        <w:t xml:space="preserve">to insure that you </w:t>
      </w:r>
      <w:r w:rsidRPr="007330FB">
        <w:rPr>
          <w:sz w:val="24"/>
          <w:szCs w:val="24"/>
        </w:rPr>
        <w:t xml:space="preserve">receive proper credit and recognition. </w:t>
      </w:r>
    </w:p>
    <w:p w:rsidR="00EB582B" w:rsidRDefault="007330FB" w:rsidP="007330FB">
      <w:pPr>
        <w:rPr>
          <w:sz w:val="24"/>
          <w:szCs w:val="24"/>
        </w:rPr>
      </w:pPr>
      <w:r w:rsidRPr="007330FB">
        <w:rPr>
          <w:sz w:val="24"/>
          <w:szCs w:val="24"/>
        </w:rPr>
        <w:t xml:space="preserve">In addition, your donation amount will go towards your club's Foundation goal. It is a win...win...win! Doing good in the world made easy! </w:t>
      </w:r>
    </w:p>
    <w:p w:rsidR="007330FB" w:rsidRDefault="00EB582B" w:rsidP="00EB58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62550" cy="3351797"/>
            <wp:effectExtent l="247650" t="247650" r="228600" b="210553"/>
            <wp:docPr id="2" name="Picture 0" descr="Raise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se 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35179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330FB" w:rsidRPr="007330FB" w:rsidRDefault="007330FB" w:rsidP="007330FB">
      <w:pPr>
        <w:rPr>
          <w:sz w:val="24"/>
          <w:szCs w:val="24"/>
        </w:rPr>
      </w:pPr>
      <w:r w:rsidRPr="007330FB">
        <w:rPr>
          <w:sz w:val="24"/>
          <w:szCs w:val="24"/>
        </w:rPr>
        <w:t>Let's all join together to do more good in the world with The Rotary Foundation's World Fund.</w:t>
      </w:r>
      <w:r>
        <w:rPr>
          <w:sz w:val="24"/>
          <w:szCs w:val="24"/>
        </w:rPr>
        <w:t xml:space="preserve"> Here is the link to our fundraiser page. Be sure to share it with everyone you know. Anyone can donate</w:t>
      </w:r>
      <w:r w:rsidR="00EB582B">
        <w:rPr>
          <w:sz w:val="24"/>
          <w:szCs w:val="24"/>
        </w:rPr>
        <w:t xml:space="preserve"> in any amount</w:t>
      </w:r>
      <w:r>
        <w:rPr>
          <w:sz w:val="24"/>
          <w:szCs w:val="24"/>
        </w:rPr>
        <w:t xml:space="preserve">! </w:t>
      </w:r>
      <w:hyperlink r:id="rId5" w:tgtFrame="_blank" w:history="1">
        <w:r w:rsidRPr="007330FB">
          <w:rPr>
            <w:rStyle w:val="Hyperlink"/>
            <w:sz w:val="24"/>
            <w:szCs w:val="24"/>
          </w:rPr>
          <w:t>https://raise.rotary.org/District-6890/celebration</w:t>
        </w:r>
      </w:hyperlink>
    </w:p>
    <w:p w:rsidR="007330FB" w:rsidRDefault="00EB582B" w:rsidP="00EB582B">
      <w:pPr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EB582B" w:rsidRDefault="00EB582B" w:rsidP="00EB582B">
      <w:pPr>
        <w:rPr>
          <w:sz w:val="24"/>
          <w:szCs w:val="24"/>
        </w:rPr>
      </w:pPr>
      <w:r>
        <w:rPr>
          <w:sz w:val="24"/>
          <w:szCs w:val="24"/>
        </w:rPr>
        <w:t xml:space="preserve">Yours in Rotary - </w:t>
      </w:r>
    </w:p>
    <w:p w:rsidR="00EB582B" w:rsidRPr="007330FB" w:rsidRDefault="00EB582B" w:rsidP="00EB582B">
      <w:pPr>
        <w:rPr>
          <w:sz w:val="24"/>
          <w:szCs w:val="24"/>
        </w:rPr>
      </w:pPr>
      <w:r>
        <w:rPr>
          <w:sz w:val="24"/>
          <w:szCs w:val="24"/>
        </w:rPr>
        <w:t>DG Mark</w:t>
      </w:r>
    </w:p>
    <w:sectPr w:rsidR="00EB582B" w:rsidRPr="007330FB" w:rsidSect="00EB5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330FB"/>
    <w:rsid w:val="007330FB"/>
    <w:rsid w:val="00BA43B8"/>
    <w:rsid w:val="00EB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0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ise.rotary.org/District-6890/celebr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2021-01-28T21:30:00Z</dcterms:created>
  <dcterms:modified xsi:type="dcterms:W3CDTF">2021-01-28T21:43:00Z</dcterms:modified>
</cp:coreProperties>
</file>