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41" w:rsidRPr="00445F2F" w:rsidRDefault="007A1341" w:rsidP="007A1341">
      <w:pPr>
        <w:jc w:val="center"/>
        <w:rPr>
          <w:b/>
          <w:sz w:val="28"/>
          <w:szCs w:val="28"/>
        </w:rPr>
      </w:pPr>
      <w:r w:rsidRPr="00445F2F">
        <w:rPr>
          <w:b/>
          <w:sz w:val="28"/>
          <w:szCs w:val="28"/>
          <w:u w:val="single"/>
        </w:rPr>
        <w:t>MINUTARIAN from DG MARK  For meetings the Week of March 1, 2021</w:t>
      </w:r>
    </w:p>
    <w:p w:rsidR="007731E2" w:rsidRDefault="007A1341" w:rsidP="007A1341">
      <w:pPr>
        <w:jc w:val="center"/>
      </w:pPr>
      <w:r>
        <w:rPr>
          <w:noProof/>
        </w:rPr>
        <w:drawing>
          <wp:inline distT="0" distB="0" distL="0" distR="0">
            <wp:extent cx="3276600" cy="1400175"/>
            <wp:effectExtent l="38100" t="57150" r="114300" b="104775"/>
            <wp:docPr id="1" name="Picture 0" descr="mar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00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F19" w:rsidRPr="00992A75" w:rsidRDefault="00445F2F" w:rsidP="00992A75">
      <w:pPr>
        <w:jc w:val="center"/>
        <w:rPr>
          <w:i/>
          <w:sz w:val="28"/>
          <w:szCs w:val="28"/>
        </w:rPr>
      </w:pPr>
      <w:r w:rsidRPr="00992A75">
        <w:rPr>
          <w:i/>
          <w:sz w:val="28"/>
          <w:szCs w:val="28"/>
        </w:rPr>
        <w:t>What can you do to make clean water available to everyone?</w:t>
      </w:r>
    </w:p>
    <w:p w:rsidR="00992A75" w:rsidRDefault="007A1341" w:rsidP="00992A75">
      <w:r w:rsidRPr="007A1341">
        <w:t xml:space="preserve">Clean water and sanitation is a human right, but not everyone is afforded that right. Rotary members are </w:t>
      </w:r>
      <w:r w:rsidR="00992A75">
        <w:t xml:space="preserve">diligently </w:t>
      </w:r>
      <w:r w:rsidRPr="007A1341">
        <w:t xml:space="preserve">providing communities with sustainable access to safe water, improved sanitation, </w:t>
      </w:r>
      <w:r>
        <w:t xml:space="preserve">and </w:t>
      </w:r>
      <w:r w:rsidRPr="007A1341">
        <w:t>hygiene management training. When people, especially children, have access to clean water, improved sanitation facilit</w:t>
      </w:r>
      <w:r w:rsidR="00992A75">
        <w:t>i</w:t>
      </w:r>
      <w:r w:rsidRPr="007A1341">
        <w:t>es, and better hygiene habits, they lead healthier and more successful lives.</w:t>
      </w:r>
      <w:r w:rsidR="00992A75">
        <w:t xml:space="preserve"> </w:t>
      </w:r>
      <w:r w:rsidRPr="007A1341">
        <w:t xml:space="preserve">During March, Rotary Water and Sanitation Month, </w:t>
      </w:r>
      <w:r>
        <w:t>I</w:t>
      </w:r>
      <w:r w:rsidRPr="007A1341">
        <w:t xml:space="preserve"> encourage </w:t>
      </w:r>
      <w:r>
        <w:t>District 6890 Rotarians</w:t>
      </w:r>
      <w:r w:rsidRPr="007A1341">
        <w:t xml:space="preserve"> to work towards Rotary’s goal of providing everyone with safe water, sanitation, and hygiene by 2030. </w:t>
      </w:r>
    </w:p>
    <w:p w:rsidR="007A1341" w:rsidRDefault="00992A75" w:rsidP="007A1341">
      <w:r w:rsidRPr="007A1341">
        <w:rPr>
          <w:rFonts w:cs="Open Sans"/>
        </w:rPr>
        <w:t>Through water, sanitation, and hygiene (WASH) programs, Rotary’s people of action mobilize resources, form partnerships, and invest in infrastructure and training that yield long-term change.</w:t>
      </w:r>
      <w:r>
        <w:rPr>
          <w:rFonts w:cs="Open Sans"/>
        </w:rPr>
        <w:t xml:space="preserve"> </w:t>
      </w:r>
      <w:r w:rsidR="007A1341" w:rsidRPr="007A1341">
        <w:t>Here are just a few examples of club service projects that are working towards that goal:</w:t>
      </w:r>
    </w:p>
    <w:p w:rsidR="007A1341" w:rsidRPr="007A1341" w:rsidRDefault="007A1341" w:rsidP="007A1341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eastAsia="Times New Roman" w:cs="Arial"/>
        </w:rPr>
      </w:pPr>
      <w:r w:rsidRPr="007A1341">
        <w:rPr>
          <w:rFonts w:eastAsia="Times New Roman" w:cs="Arial"/>
        </w:rPr>
        <w:t xml:space="preserve">In the Philippines: </w:t>
      </w:r>
      <w:r w:rsidRPr="007A1341">
        <w:rPr>
          <w:rFonts w:cs="Open Sans"/>
          <w:shd w:val="clear" w:color="auto" w:fill="FFFFFF"/>
        </w:rPr>
        <w:t xml:space="preserve">Rotary clubs and partners built 222 toilets, six rainwater collectors, seven communal </w:t>
      </w:r>
      <w:r w:rsidR="00992A75" w:rsidRPr="007A1341">
        <w:rPr>
          <w:rFonts w:cs="Open Sans"/>
          <w:shd w:val="clear" w:color="auto" w:fill="FFFFFF"/>
        </w:rPr>
        <w:t>hand washing</w:t>
      </w:r>
      <w:r w:rsidRPr="007A1341">
        <w:rPr>
          <w:rFonts w:cs="Open Sans"/>
          <w:shd w:val="clear" w:color="auto" w:fill="FFFFFF"/>
        </w:rPr>
        <w:t xml:space="preserve"> stations, and 20 biosand filters. The project provided more than 1,000 people with access to proper toilet facilities and almost 600 people with a regular supply of clean water.</w:t>
      </w:r>
    </w:p>
    <w:p w:rsidR="007A1341" w:rsidRPr="007A1341" w:rsidRDefault="007A1341" w:rsidP="007A1341">
      <w:pPr>
        <w:pStyle w:val="ListParagraph"/>
        <w:shd w:val="clear" w:color="auto" w:fill="FFFFFF"/>
        <w:spacing w:after="375" w:line="240" w:lineRule="auto"/>
        <w:rPr>
          <w:rFonts w:eastAsia="Times New Roman" w:cs="Arial"/>
        </w:rPr>
      </w:pPr>
    </w:p>
    <w:p w:rsidR="007A1341" w:rsidRDefault="007A1341" w:rsidP="007A1341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cs="Open Sans"/>
          <w:shd w:val="clear" w:color="auto" w:fill="FFFFFF"/>
        </w:rPr>
      </w:pPr>
      <w:r w:rsidRPr="007A1341">
        <w:rPr>
          <w:rFonts w:cs="Open Sans"/>
          <w:shd w:val="clear" w:color="auto" w:fill="FFFFFF"/>
        </w:rPr>
        <w:t>All 24 of Lebanon’s Rotary clubs came together — overcoming religious, cultural, and political divisions — to form partnerships with the government, World Vision, UNICEF, and the Red Cross. Together the groups developed a program that delivers clean water to every public school in the country.</w:t>
      </w:r>
    </w:p>
    <w:p w:rsidR="007A1341" w:rsidRPr="007A1341" w:rsidRDefault="007A1341" w:rsidP="007A1341">
      <w:pPr>
        <w:pStyle w:val="ListParagraph"/>
        <w:shd w:val="clear" w:color="auto" w:fill="FFFFFF"/>
        <w:spacing w:after="375" w:line="240" w:lineRule="auto"/>
        <w:rPr>
          <w:rFonts w:cs="Open Sans"/>
          <w:shd w:val="clear" w:color="auto" w:fill="FFFFFF"/>
        </w:rPr>
      </w:pPr>
    </w:p>
    <w:p w:rsidR="007A1341" w:rsidRPr="007A1341" w:rsidRDefault="007A1341" w:rsidP="007A1341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eastAsia="Times New Roman" w:cs="Arial"/>
        </w:rPr>
      </w:pPr>
      <w:r w:rsidRPr="007A1341">
        <w:rPr>
          <w:rFonts w:cs="Open Sans"/>
          <w:shd w:val="clear" w:color="auto" w:fill="FFFFFF"/>
        </w:rPr>
        <w:t xml:space="preserve">Rotary clubs partnered with local organizations to install a rainwater harvesting and distribution center for 4,000 people in </w:t>
      </w:r>
      <w:proofErr w:type="spellStart"/>
      <w:r w:rsidRPr="007A1341">
        <w:rPr>
          <w:rFonts w:cs="Open Sans"/>
          <w:shd w:val="clear" w:color="auto" w:fill="FFFFFF"/>
        </w:rPr>
        <w:t>Madan</w:t>
      </w:r>
      <w:proofErr w:type="spellEnd"/>
      <w:r w:rsidRPr="007A1341">
        <w:rPr>
          <w:rFonts w:cs="Open Sans"/>
          <w:shd w:val="clear" w:color="auto" w:fill="FFFFFF"/>
        </w:rPr>
        <w:t>, India. They also delivered training programs for women in the community and students in 35 schools.</w:t>
      </w:r>
    </w:p>
    <w:p w:rsidR="007A1341" w:rsidRPr="007A1341" w:rsidRDefault="007A1341" w:rsidP="007A1341">
      <w:pPr>
        <w:pStyle w:val="ListParagraph"/>
        <w:shd w:val="clear" w:color="auto" w:fill="FFFFFF"/>
        <w:spacing w:after="375" w:line="240" w:lineRule="auto"/>
        <w:rPr>
          <w:rFonts w:eastAsia="Times New Roman" w:cs="Arial"/>
        </w:rPr>
      </w:pPr>
    </w:p>
    <w:p w:rsidR="007A1341" w:rsidRPr="00992A75" w:rsidRDefault="007A1341" w:rsidP="007A1341">
      <w:pPr>
        <w:pStyle w:val="ListParagraph"/>
        <w:numPr>
          <w:ilvl w:val="0"/>
          <w:numId w:val="1"/>
        </w:numPr>
        <w:shd w:val="clear" w:color="auto" w:fill="FFFFFF"/>
        <w:spacing w:after="375" w:line="240" w:lineRule="auto"/>
        <w:rPr>
          <w:rFonts w:eastAsia="Times New Roman" w:cs="Arial"/>
        </w:rPr>
      </w:pPr>
      <w:r w:rsidRPr="00992A75">
        <w:rPr>
          <w:rFonts w:cs="Open Sans"/>
          <w:shd w:val="clear" w:color="auto" w:fill="FFFFFF"/>
        </w:rPr>
        <w:t>Some clubs in District 6890 have projects in Haiti and Honduras helping to build wells and toilets.</w:t>
      </w:r>
    </w:p>
    <w:p w:rsidR="00992A75" w:rsidRDefault="00992A75" w:rsidP="003563D3">
      <w:pPr>
        <w:spacing w:after="375"/>
        <w:rPr>
          <w:rFonts w:eastAsia="Times New Roman" w:cs="Arial"/>
        </w:rPr>
      </w:pPr>
      <w:r>
        <w:rPr>
          <w:rFonts w:eastAsia="Times New Roman" w:cs="Arial"/>
        </w:rPr>
        <w:t xml:space="preserve">Watch this short video to learn more: </w:t>
      </w:r>
      <w:hyperlink r:id="rId6" w:history="1">
        <w:r w:rsidRPr="00992A75">
          <w:rPr>
            <w:rStyle w:val="Hyperlink"/>
            <w:rFonts w:eastAsia="Times New Roman" w:cs="Arial"/>
          </w:rPr>
          <w:t>https://youtu.be/pt4cC1KDfD4</w:t>
        </w:r>
      </w:hyperlink>
      <w:r>
        <w:rPr>
          <w:rFonts w:eastAsia="Times New Roman" w:cs="Arial"/>
        </w:rPr>
        <w:t xml:space="preserve"> and as always, reach out to me with any of your ideas or questions.</w:t>
      </w:r>
      <w:r w:rsidR="003563D3" w:rsidRPr="003563D3">
        <w:rPr>
          <w:rFonts w:ascii="Helvetica" w:eastAsia="Times New Roman" w:hAnsi="Helvetica" w:cs="Helvetica"/>
          <w:color w:val="222222"/>
          <w:sz w:val="23"/>
          <w:szCs w:val="23"/>
        </w:rPr>
        <w:t xml:space="preserve"> </w:t>
      </w:r>
      <w:r w:rsidR="003563D3" w:rsidRPr="003563D3">
        <w:rPr>
          <w:rFonts w:cs="Arial"/>
        </w:rPr>
        <w:t xml:space="preserve">You are encouraged to collaborate with other </w:t>
      </w:r>
      <w:r w:rsidR="003563D3">
        <w:rPr>
          <w:rFonts w:cs="Arial"/>
        </w:rPr>
        <w:t xml:space="preserve"> clubs and to apply for Global Grants. </w:t>
      </w:r>
      <w:r w:rsidR="003563D3" w:rsidRPr="003563D3">
        <w:rPr>
          <w:rFonts w:cs="Arial"/>
        </w:rPr>
        <w:t>Explore your possibilities</w:t>
      </w:r>
      <w:r w:rsidR="003563D3">
        <w:rPr>
          <w:rFonts w:cs="Arial"/>
        </w:rPr>
        <w:t xml:space="preserve"> and remember that Rotary Opens Opportunities!</w:t>
      </w:r>
    </w:p>
    <w:p w:rsidR="00992A75" w:rsidRDefault="00992A75" w:rsidP="00992A75">
      <w:pPr>
        <w:shd w:val="clear" w:color="auto" w:fill="FFFFFF"/>
        <w:spacing w:after="375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Yours in Rotary - </w:t>
      </w:r>
    </w:p>
    <w:p w:rsidR="007A1341" w:rsidRDefault="00992A75" w:rsidP="00992A75">
      <w:pPr>
        <w:shd w:val="clear" w:color="auto" w:fill="FFFFFF"/>
        <w:spacing w:after="375" w:line="240" w:lineRule="auto"/>
      </w:pPr>
      <w:r>
        <w:rPr>
          <w:rFonts w:eastAsia="Times New Roman" w:cs="Arial"/>
        </w:rPr>
        <w:t>DG Mark</w:t>
      </w:r>
    </w:p>
    <w:p w:rsidR="007A1341" w:rsidRDefault="007A1341" w:rsidP="007A1341"/>
    <w:sectPr w:rsidR="007A1341" w:rsidSect="007A1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4A4A"/>
    <w:multiLevelType w:val="hybridMultilevel"/>
    <w:tmpl w:val="F63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B54A4"/>
    <w:multiLevelType w:val="hybridMultilevel"/>
    <w:tmpl w:val="C682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A1341"/>
    <w:rsid w:val="00105715"/>
    <w:rsid w:val="003563D3"/>
    <w:rsid w:val="00445F2F"/>
    <w:rsid w:val="007731E2"/>
    <w:rsid w:val="007A1341"/>
    <w:rsid w:val="009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3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t4cC1KDfD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cp:lastPrinted>2021-02-15T21:31:00Z</cp:lastPrinted>
  <dcterms:created xsi:type="dcterms:W3CDTF">2021-02-15T20:54:00Z</dcterms:created>
  <dcterms:modified xsi:type="dcterms:W3CDTF">2021-02-15T23:40:00Z</dcterms:modified>
</cp:coreProperties>
</file>