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7D" w:rsidRDefault="0025367D" w:rsidP="0025367D">
      <w:pPr>
        <w:shd w:val="clear" w:color="auto" w:fill="FFFFFF"/>
        <w:spacing w:after="0" w:line="240" w:lineRule="auto"/>
        <w:rPr>
          <w:rFonts w:eastAsia="Times New Roman" w:cs="Arial"/>
          <w:b/>
          <w:sz w:val="28"/>
          <w:szCs w:val="28"/>
          <w:u w:val="single"/>
        </w:rPr>
      </w:pPr>
      <w:r w:rsidRPr="0025367D">
        <w:rPr>
          <w:rFonts w:eastAsia="Times New Roman" w:cs="Arial"/>
          <w:b/>
          <w:sz w:val="28"/>
          <w:szCs w:val="28"/>
          <w:u w:val="single"/>
        </w:rPr>
        <w:t>MINUTARIAN from DG MARK  for the WEEK OF June 7, 2021</w:t>
      </w:r>
    </w:p>
    <w:p w:rsidR="0025367D" w:rsidRDefault="0025367D" w:rsidP="00F25712">
      <w:pPr>
        <w:shd w:val="clear" w:color="auto" w:fill="FFFFFF"/>
        <w:spacing w:after="0" w:line="240" w:lineRule="auto"/>
        <w:rPr>
          <w:rFonts w:eastAsia="Times New Roman" w:cs="Arial"/>
          <w:b/>
          <w:sz w:val="28"/>
          <w:szCs w:val="28"/>
          <w:u w:val="single"/>
        </w:rPr>
      </w:pPr>
      <w:r>
        <w:rPr>
          <w:rFonts w:eastAsia="Times New Roman" w:cs="Arial"/>
          <w:b/>
          <w:noProof/>
          <w:sz w:val="28"/>
          <w:szCs w:val="28"/>
          <w:u w:val="single"/>
        </w:rPr>
        <w:drawing>
          <wp:anchor distT="0" distB="0" distL="114300" distR="114300" simplePos="0" relativeHeight="251658240" behindDoc="0" locked="0" layoutInCell="1" allowOverlap="0">
            <wp:simplePos x="0" y="0"/>
            <wp:positionH relativeFrom="column">
              <wp:posOffset>19050</wp:posOffset>
            </wp:positionH>
            <wp:positionV relativeFrom="paragraph">
              <wp:posOffset>87630</wp:posOffset>
            </wp:positionV>
            <wp:extent cx="3095625" cy="2112645"/>
            <wp:effectExtent l="19050" t="0" r="9525" b="0"/>
            <wp:wrapSquare wrapText="right"/>
            <wp:docPr id="1" name="Picture 0" descr="Virtual Convention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al Convention 2021.jpg"/>
                    <pic:cNvPicPr/>
                  </pic:nvPicPr>
                  <pic:blipFill>
                    <a:blip r:embed="rId5" cstate="print"/>
                    <a:stretch>
                      <a:fillRect/>
                    </a:stretch>
                  </pic:blipFill>
                  <pic:spPr>
                    <a:xfrm>
                      <a:off x="0" y="0"/>
                      <a:ext cx="3095625" cy="2112645"/>
                    </a:xfrm>
                    <a:prstGeom prst="rect">
                      <a:avLst/>
                    </a:prstGeom>
                  </pic:spPr>
                </pic:pic>
              </a:graphicData>
            </a:graphic>
          </wp:anchor>
        </w:drawing>
      </w:r>
    </w:p>
    <w:p w:rsidR="00F25712" w:rsidRPr="00F25712" w:rsidRDefault="00F25712" w:rsidP="00F25712">
      <w:pPr>
        <w:shd w:val="clear" w:color="auto" w:fill="FFFFFF"/>
        <w:spacing w:after="0" w:line="240" w:lineRule="auto"/>
        <w:rPr>
          <w:rFonts w:eastAsia="Times New Roman" w:cs="Arial"/>
          <w:b/>
          <w:sz w:val="28"/>
          <w:szCs w:val="28"/>
          <w:u w:val="single"/>
        </w:rPr>
      </w:pPr>
      <w:r w:rsidRPr="00F25712">
        <w:rPr>
          <w:rFonts w:eastAsia="Times New Roman" w:cs="Arial"/>
        </w:rPr>
        <w:t>Don’t miss your chance to connect with Rotary members at the 2021 Virtual Convention: Rotary Opens Opportunities which will take place from June12-16th. Registration fee is $65.</w:t>
      </w:r>
    </w:p>
    <w:p w:rsidR="00F25712" w:rsidRPr="00F25712" w:rsidRDefault="00F25712" w:rsidP="00F25712">
      <w:pPr>
        <w:shd w:val="clear" w:color="auto" w:fill="FFFFFF"/>
        <w:spacing w:after="0" w:line="240" w:lineRule="auto"/>
        <w:rPr>
          <w:rFonts w:eastAsia="Times New Roman" w:cs="Arial"/>
        </w:rPr>
      </w:pPr>
      <w:r w:rsidRPr="00F25712">
        <w:rPr>
          <w:rFonts w:eastAsia="Times New Roman" w:cs="Arial"/>
        </w:rPr>
        <w:t xml:space="preserve">Register today at: </w:t>
      </w:r>
      <w:hyperlink r:id="rId6" w:history="1">
        <w:r w:rsidRPr="0025367D">
          <w:rPr>
            <w:rStyle w:val="Hyperlink"/>
            <w:rFonts w:eastAsia="Times New Roman" w:cs="Arial"/>
          </w:rPr>
          <w:t>https://convention.rotary.org/en</w:t>
        </w:r>
      </w:hyperlink>
    </w:p>
    <w:p w:rsidR="00F25712" w:rsidRPr="00F25712" w:rsidRDefault="00F25712" w:rsidP="00F25712">
      <w:pPr>
        <w:shd w:val="clear" w:color="auto" w:fill="FFFFFF"/>
        <w:spacing w:after="0" w:line="240" w:lineRule="auto"/>
        <w:rPr>
          <w:rFonts w:ascii="Arial" w:eastAsia="Times New Roman" w:hAnsi="Arial" w:cs="Arial"/>
          <w:sz w:val="21"/>
          <w:szCs w:val="21"/>
        </w:rPr>
      </w:pPr>
    </w:p>
    <w:p w:rsidR="00F25712" w:rsidRPr="00F25712" w:rsidRDefault="00F25712" w:rsidP="00F25712">
      <w:r w:rsidRPr="00F25712">
        <w:rPr>
          <w:b/>
          <w:u w:val="single"/>
        </w:rPr>
        <w:t>SOME OF THE SPEAKERS</w:t>
      </w:r>
      <w:r w:rsidRPr="00F25712">
        <w:t xml:space="preserve"> – </w:t>
      </w:r>
    </w:p>
    <w:p w:rsidR="00F25712" w:rsidRPr="00F25712" w:rsidRDefault="00F25712" w:rsidP="00F25712">
      <w:pPr>
        <w:spacing w:line="240" w:lineRule="auto"/>
      </w:pPr>
      <w:r w:rsidRPr="00F25712">
        <w:t xml:space="preserve">Anna </w:t>
      </w:r>
      <w:proofErr w:type="spellStart"/>
      <w:r w:rsidRPr="00F25712">
        <w:t>Rosling</w:t>
      </w:r>
      <w:proofErr w:type="spellEnd"/>
      <w:r w:rsidRPr="00F25712">
        <w:t xml:space="preserve"> </w:t>
      </w:r>
      <w:proofErr w:type="spellStart"/>
      <w:r w:rsidRPr="00F25712">
        <w:t>Rönnlund</w:t>
      </w:r>
      <w:proofErr w:type="spellEnd"/>
      <w:r w:rsidRPr="00F25712">
        <w:t xml:space="preserve"> </w:t>
      </w:r>
      <w:r>
        <w:t>-</w:t>
      </w:r>
      <w:r w:rsidRPr="00F25712">
        <w:t xml:space="preserve">Vice-President, The </w:t>
      </w:r>
      <w:proofErr w:type="spellStart"/>
      <w:r w:rsidRPr="00F25712">
        <w:t>Gapminder</w:t>
      </w:r>
      <w:proofErr w:type="spellEnd"/>
      <w:r w:rsidRPr="00F25712">
        <w:t xml:space="preserve"> Foundation</w:t>
      </w:r>
    </w:p>
    <w:p w:rsidR="00F25712" w:rsidRPr="00F25712" w:rsidRDefault="00F25712" w:rsidP="00F25712">
      <w:pPr>
        <w:spacing w:line="240" w:lineRule="auto"/>
      </w:pPr>
      <w:r w:rsidRPr="00F25712">
        <w:t xml:space="preserve">Vanessa </w:t>
      </w:r>
      <w:proofErr w:type="spellStart"/>
      <w:r w:rsidRPr="00F25712">
        <w:t>Nakate</w:t>
      </w:r>
      <w:proofErr w:type="spellEnd"/>
      <w:r w:rsidRPr="00F25712">
        <w:t xml:space="preserve"> </w:t>
      </w:r>
      <w:r>
        <w:t xml:space="preserve">- </w:t>
      </w:r>
      <w:r w:rsidRPr="00F25712">
        <w:t>Climate Activist and Founder of the Rise Up Movement</w:t>
      </w:r>
    </w:p>
    <w:p w:rsidR="00F25712" w:rsidRPr="00F25712" w:rsidRDefault="00F25712" w:rsidP="00F25712">
      <w:pPr>
        <w:spacing w:line="240" w:lineRule="auto"/>
      </w:pPr>
      <w:proofErr w:type="spellStart"/>
      <w:r w:rsidRPr="00F25712">
        <w:t>Holger</w:t>
      </w:r>
      <w:proofErr w:type="spellEnd"/>
      <w:r w:rsidRPr="00F25712">
        <w:t xml:space="preserve"> </w:t>
      </w:r>
      <w:proofErr w:type="spellStart"/>
      <w:r w:rsidRPr="00F25712">
        <w:t>Knaack</w:t>
      </w:r>
      <w:proofErr w:type="spellEnd"/>
      <w:r w:rsidRPr="00F25712">
        <w:t xml:space="preserve"> </w:t>
      </w:r>
      <w:r>
        <w:t xml:space="preserve"> - </w:t>
      </w:r>
      <w:r w:rsidRPr="00F25712">
        <w:t xml:space="preserve">Rotary International President; Rotary Club of </w:t>
      </w:r>
      <w:proofErr w:type="spellStart"/>
      <w:r w:rsidRPr="00F25712">
        <w:t>Herzogtum</w:t>
      </w:r>
      <w:proofErr w:type="spellEnd"/>
      <w:r w:rsidRPr="00F25712">
        <w:t xml:space="preserve"> </w:t>
      </w:r>
      <w:proofErr w:type="spellStart"/>
      <w:r w:rsidRPr="00F25712">
        <w:t>Lauenburg-Mölln</w:t>
      </w:r>
      <w:proofErr w:type="spellEnd"/>
      <w:r w:rsidRPr="00F25712">
        <w:t>, Germany</w:t>
      </w:r>
    </w:p>
    <w:p w:rsidR="00F25712" w:rsidRPr="00F25712" w:rsidRDefault="00F25712" w:rsidP="00F25712">
      <w:pPr>
        <w:spacing w:line="240" w:lineRule="auto"/>
      </w:pPr>
      <w:proofErr w:type="spellStart"/>
      <w:r w:rsidRPr="00F25712">
        <w:t>Shekhar</w:t>
      </w:r>
      <w:proofErr w:type="spellEnd"/>
      <w:r w:rsidRPr="00F25712">
        <w:t xml:space="preserve"> Mehta</w:t>
      </w:r>
      <w:r>
        <w:t xml:space="preserve"> -</w:t>
      </w:r>
      <w:r w:rsidRPr="00F25712">
        <w:t>Rotary International President-elect; Rotary Club of Calcutta-</w:t>
      </w:r>
      <w:proofErr w:type="spellStart"/>
      <w:r w:rsidRPr="00F25712">
        <w:t>Mahanagar</w:t>
      </w:r>
      <w:proofErr w:type="spellEnd"/>
      <w:r w:rsidRPr="00F25712">
        <w:t>, India</w:t>
      </w:r>
    </w:p>
    <w:p w:rsidR="00F25712" w:rsidRPr="00F25712" w:rsidRDefault="00F25712" w:rsidP="00F25712">
      <w:pPr>
        <w:spacing w:line="240" w:lineRule="auto"/>
      </w:pPr>
      <w:r w:rsidRPr="00F25712">
        <w:t>Jennifer Jones</w:t>
      </w:r>
      <w:r>
        <w:t xml:space="preserve"> -</w:t>
      </w:r>
      <w:r w:rsidRPr="00F25712">
        <w:t>Rotary International President-nominee; Rotary Club of Windsor-Roseland, Ontario, Canada</w:t>
      </w:r>
    </w:p>
    <w:p w:rsidR="00F25712" w:rsidRPr="00F25712" w:rsidRDefault="00F25712" w:rsidP="00F25712">
      <w:pPr>
        <w:spacing w:line="240" w:lineRule="auto"/>
      </w:pPr>
      <w:r w:rsidRPr="00F25712">
        <w:t xml:space="preserve">K.R. “Ravi” </w:t>
      </w:r>
      <w:proofErr w:type="spellStart"/>
      <w:r w:rsidRPr="00F25712">
        <w:t>Ravindran</w:t>
      </w:r>
      <w:proofErr w:type="spellEnd"/>
      <w:r w:rsidRPr="00F25712">
        <w:t xml:space="preserve"> </w:t>
      </w:r>
      <w:r>
        <w:t>-</w:t>
      </w:r>
      <w:r w:rsidRPr="00F25712">
        <w:t>The Rotary Foundation Trustee Chair and Past President of Rotary International; Rotary Club of Colombo, Sri Lanka</w:t>
      </w:r>
    </w:p>
    <w:p w:rsidR="00F25712" w:rsidRPr="00F25712" w:rsidRDefault="00F25712" w:rsidP="00F25712">
      <w:r w:rsidRPr="00F25712">
        <w:rPr>
          <w:b/>
          <w:bCs/>
          <w:u w:val="single"/>
        </w:rPr>
        <w:t>GENERAL SESSIONS</w:t>
      </w:r>
    </w:p>
    <w:p w:rsidR="00F25712" w:rsidRPr="00F25712" w:rsidRDefault="00F25712" w:rsidP="00F25712">
      <w:r w:rsidRPr="00F25712">
        <w:rPr>
          <w:b/>
          <w:bCs/>
          <w:u w:val="single"/>
        </w:rPr>
        <w:t>Saturday, 12 June - First General Session: Opportunities to Reflect</w:t>
      </w:r>
      <w:r w:rsidR="0025367D">
        <w:rPr>
          <w:b/>
          <w:bCs/>
          <w:u w:val="single"/>
        </w:rPr>
        <w:t xml:space="preserve">:  </w:t>
      </w:r>
      <w:r w:rsidRPr="00F25712">
        <w:t>Join us as we reflect on this past year, highlight our members’ work, and acknowledge the many changes we have experienced. Be inspired by engaging speakers and connect with their stories. Experience high-energy performances to kick off our convention and get excited for the rest of the week!</w:t>
      </w:r>
    </w:p>
    <w:p w:rsidR="00F25712" w:rsidRPr="00F25712" w:rsidRDefault="00F25712" w:rsidP="00F25712">
      <w:r w:rsidRPr="00F25712">
        <w:rPr>
          <w:b/>
          <w:bCs/>
          <w:u w:val="single"/>
        </w:rPr>
        <w:t>Sunday, 13 June - Second General Session: Opportunities to Grow</w:t>
      </w:r>
      <w:r w:rsidR="0025367D">
        <w:rPr>
          <w:b/>
          <w:bCs/>
          <w:u w:val="single"/>
        </w:rPr>
        <w:t xml:space="preserve"> :  </w:t>
      </w:r>
      <w:r w:rsidRPr="00F25712">
        <w:t>We grow by learning a new skill, hearing different perspectives, and challenging ourselves to step outside of our comfort zone. Witness a conversation about women’s historic role in Rotary and celebrate the nomination of Rotary’s first female president. Recognize service projects from around the world and learn about the impact on communities. Hear about Rotary’s newest area of focus, the environment, and get informed on tangible ways to support sustainability efforts. Listen to keynote speakers share ways that we can all continue to make a difference – across the globe, in our communities, and in ourselves.</w:t>
      </w:r>
    </w:p>
    <w:p w:rsidR="00F25712" w:rsidRPr="00F25712" w:rsidRDefault="00F25712" w:rsidP="00F25712">
      <w:r w:rsidRPr="00F25712">
        <w:rPr>
          <w:b/>
          <w:bCs/>
          <w:u w:val="single"/>
        </w:rPr>
        <w:t>Wednesday, 16 June -Third General Session: Opportunities to Serve</w:t>
      </w:r>
      <w:r w:rsidR="0025367D">
        <w:rPr>
          <w:b/>
          <w:bCs/>
          <w:u w:val="single"/>
        </w:rPr>
        <w:t xml:space="preserve">:  </w:t>
      </w:r>
      <w:r w:rsidRPr="00F25712">
        <w:t xml:space="preserve">Focus on how service projects change lives. Watch presentations from keynote speakers as they share how we can challenge assumptions to deepen our impact. </w:t>
      </w:r>
      <w:r w:rsidR="0025367D">
        <w:t xml:space="preserve"> </w:t>
      </w:r>
      <w:r w:rsidRPr="00F25712">
        <w:t xml:space="preserve"> Honor our accomplishments from this past year and look ahead to opportunities in our future! </w:t>
      </w:r>
    </w:p>
    <w:p w:rsidR="00F25712" w:rsidRPr="00F25712" w:rsidRDefault="00F25712" w:rsidP="00F25712">
      <w:r w:rsidRPr="00F25712">
        <w:rPr>
          <w:b/>
          <w:bCs/>
          <w:u w:val="single"/>
        </w:rPr>
        <w:t>WHAT ARE BREAKOUT SESSIONS?</w:t>
      </w:r>
      <w:r w:rsidR="0025367D">
        <w:rPr>
          <w:b/>
          <w:bCs/>
          <w:u w:val="single"/>
        </w:rPr>
        <w:t xml:space="preserve">  </w:t>
      </w:r>
      <w:r w:rsidRPr="00F25712">
        <w:t>Breakout sessions are an opportunity to explore the topics that interest you. Polish your leadership skills and get inspired with new ideas for projects, fundraising, strengthening membership, and more.</w:t>
      </w:r>
    </w:p>
    <w:p w:rsidR="00000000" w:rsidRPr="00F25712" w:rsidRDefault="00F25712" w:rsidP="0025367D">
      <w:pPr>
        <w:spacing w:line="240" w:lineRule="auto"/>
      </w:pPr>
      <w:r w:rsidRPr="00F25712">
        <w:t xml:space="preserve">The virtual </w:t>
      </w:r>
      <w:r w:rsidRPr="00F25712">
        <w:rPr>
          <w:b/>
          <w:bCs/>
          <w:u w:val="single"/>
        </w:rPr>
        <w:t xml:space="preserve">House of Friendship </w:t>
      </w:r>
      <w:r w:rsidRPr="00F25712">
        <w:t xml:space="preserve">is the ultimate destination for Rotarians to gather the tools &amp; resources needed to make an impact around the world. </w:t>
      </w:r>
    </w:p>
    <w:p w:rsidR="00F25712" w:rsidRDefault="00F25712" w:rsidP="00F25712">
      <w:pPr>
        <w:shd w:val="clear" w:color="auto" w:fill="FFFFFF"/>
        <w:spacing w:after="0" w:line="240" w:lineRule="auto"/>
        <w:rPr>
          <w:rFonts w:eastAsia="Times New Roman" w:cs="Arial"/>
        </w:rPr>
      </w:pPr>
      <w:r>
        <w:rPr>
          <w:rFonts w:eastAsia="Times New Roman" w:cs="Arial"/>
        </w:rPr>
        <w:t xml:space="preserve">Again- </w:t>
      </w:r>
      <w:r w:rsidRPr="00F25712">
        <w:rPr>
          <w:rFonts w:eastAsia="Times New Roman" w:cs="Arial"/>
        </w:rPr>
        <w:t xml:space="preserve">Register today at: </w:t>
      </w:r>
      <w:hyperlink r:id="rId7" w:history="1">
        <w:r w:rsidRPr="0025367D">
          <w:rPr>
            <w:rStyle w:val="Hyperlink"/>
            <w:rFonts w:eastAsia="Times New Roman" w:cs="Arial"/>
          </w:rPr>
          <w:t>https://convention.rotary.org/en</w:t>
        </w:r>
      </w:hyperlink>
      <w:r>
        <w:rPr>
          <w:rFonts w:eastAsia="Times New Roman" w:cs="Arial"/>
        </w:rPr>
        <w:t xml:space="preserve"> If you have ne</w:t>
      </w:r>
      <w:r w:rsidR="0025367D">
        <w:rPr>
          <w:rFonts w:eastAsia="Times New Roman" w:cs="Arial"/>
        </w:rPr>
        <w:t>v</w:t>
      </w:r>
      <w:r>
        <w:rPr>
          <w:rFonts w:eastAsia="Times New Roman" w:cs="Arial"/>
        </w:rPr>
        <w:t>er been to a Rotary I</w:t>
      </w:r>
      <w:r w:rsidR="0025367D">
        <w:rPr>
          <w:rFonts w:eastAsia="Times New Roman" w:cs="Arial"/>
        </w:rPr>
        <w:t xml:space="preserve">nternational, this is a great way to see what it is all about without the travel involved! Maybe it will inspire you to attend next </w:t>
      </w:r>
      <w:proofErr w:type="spellStart"/>
      <w:r w:rsidR="0025367D">
        <w:rPr>
          <w:rFonts w:eastAsia="Times New Roman" w:cs="Arial"/>
        </w:rPr>
        <w:t>next</w:t>
      </w:r>
      <w:proofErr w:type="spellEnd"/>
      <w:r w:rsidR="0025367D">
        <w:rPr>
          <w:rFonts w:eastAsia="Times New Roman" w:cs="Arial"/>
        </w:rPr>
        <w:t xml:space="preserve"> year in Houston.</w:t>
      </w:r>
    </w:p>
    <w:p w:rsidR="0025367D" w:rsidRDefault="0025367D" w:rsidP="00F25712">
      <w:pPr>
        <w:shd w:val="clear" w:color="auto" w:fill="FFFFFF"/>
        <w:spacing w:after="0" w:line="240" w:lineRule="auto"/>
        <w:rPr>
          <w:rFonts w:eastAsia="Times New Roman" w:cs="Arial"/>
        </w:rPr>
      </w:pPr>
    </w:p>
    <w:p w:rsidR="003830A5" w:rsidRDefault="0025367D" w:rsidP="0025367D">
      <w:pPr>
        <w:shd w:val="clear" w:color="auto" w:fill="FFFFFF"/>
        <w:spacing w:after="0" w:line="240" w:lineRule="auto"/>
      </w:pPr>
      <w:r>
        <w:rPr>
          <w:rFonts w:eastAsia="Times New Roman" w:cs="Arial"/>
        </w:rPr>
        <w:t>Yours In Rotary - DG Mark</w:t>
      </w:r>
    </w:p>
    <w:sectPr w:rsidR="003830A5" w:rsidSect="00F2571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14F8"/>
    <w:multiLevelType w:val="hybridMultilevel"/>
    <w:tmpl w:val="2200B03C"/>
    <w:lvl w:ilvl="0" w:tplc="90523218">
      <w:start w:val="1"/>
      <w:numFmt w:val="bullet"/>
      <w:lvlText w:val="•"/>
      <w:lvlJc w:val="left"/>
      <w:pPr>
        <w:tabs>
          <w:tab w:val="num" w:pos="720"/>
        </w:tabs>
        <w:ind w:left="720" w:hanging="360"/>
      </w:pPr>
      <w:rPr>
        <w:rFonts w:ascii="Arial" w:hAnsi="Arial" w:hint="default"/>
      </w:rPr>
    </w:lvl>
    <w:lvl w:ilvl="1" w:tplc="0F2085FA">
      <w:start w:val="1"/>
      <w:numFmt w:val="bullet"/>
      <w:lvlText w:val="•"/>
      <w:lvlJc w:val="left"/>
      <w:pPr>
        <w:tabs>
          <w:tab w:val="num" w:pos="1440"/>
        </w:tabs>
        <w:ind w:left="1440" w:hanging="360"/>
      </w:pPr>
      <w:rPr>
        <w:rFonts w:ascii="Arial" w:hAnsi="Arial" w:hint="default"/>
      </w:rPr>
    </w:lvl>
    <w:lvl w:ilvl="2" w:tplc="719E2168">
      <w:start w:val="1"/>
      <w:numFmt w:val="bullet"/>
      <w:lvlText w:val="•"/>
      <w:lvlJc w:val="left"/>
      <w:pPr>
        <w:tabs>
          <w:tab w:val="num" w:pos="2160"/>
        </w:tabs>
        <w:ind w:left="2160" w:hanging="360"/>
      </w:pPr>
      <w:rPr>
        <w:rFonts w:ascii="Arial" w:hAnsi="Arial" w:hint="default"/>
      </w:rPr>
    </w:lvl>
    <w:lvl w:ilvl="3" w:tplc="1572158C">
      <w:start w:val="1"/>
      <w:numFmt w:val="bullet"/>
      <w:lvlText w:val="•"/>
      <w:lvlJc w:val="left"/>
      <w:pPr>
        <w:tabs>
          <w:tab w:val="num" w:pos="2880"/>
        </w:tabs>
        <w:ind w:left="2880" w:hanging="360"/>
      </w:pPr>
      <w:rPr>
        <w:rFonts w:ascii="Arial" w:hAnsi="Arial" w:hint="default"/>
      </w:rPr>
    </w:lvl>
    <w:lvl w:ilvl="4" w:tplc="F3627DE8" w:tentative="1">
      <w:start w:val="1"/>
      <w:numFmt w:val="bullet"/>
      <w:lvlText w:val="•"/>
      <w:lvlJc w:val="left"/>
      <w:pPr>
        <w:tabs>
          <w:tab w:val="num" w:pos="3600"/>
        </w:tabs>
        <w:ind w:left="3600" w:hanging="360"/>
      </w:pPr>
      <w:rPr>
        <w:rFonts w:ascii="Arial" w:hAnsi="Arial" w:hint="default"/>
      </w:rPr>
    </w:lvl>
    <w:lvl w:ilvl="5" w:tplc="C19883A8" w:tentative="1">
      <w:start w:val="1"/>
      <w:numFmt w:val="bullet"/>
      <w:lvlText w:val="•"/>
      <w:lvlJc w:val="left"/>
      <w:pPr>
        <w:tabs>
          <w:tab w:val="num" w:pos="4320"/>
        </w:tabs>
        <w:ind w:left="4320" w:hanging="360"/>
      </w:pPr>
      <w:rPr>
        <w:rFonts w:ascii="Arial" w:hAnsi="Arial" w:hint="default"/>
      </w:rPr>
    </w:lvl>
    <w:lvl w:ilvl="6" w:tplc="6A92EE90" w:tentative="1">
      <w:start w:val="1"/>
      <w:numFmt w:val="bullet"/>
      <w:lvlText w:val="•"/>
      <w:lvlJc w:val="left"/>
      <w:pPr>
        <w:tabs>
          <w:tab w:val="num" w:pos="5040"/>
        </w:tabs>
        <w:ind w:left="5040" w:hanging="360"/>
      </w:pPr>
      <w:rPr>
        <w:rFonts w:ascii="Arial" w:hAnsi="Arial" w:hint="default"/>
      </w:rPr>
    </w:lvl>
    <w:lvl w:ilvl="7" w:tplc="D3702430" w:tentative="1">
      <w:start w:val="1"/>
      <w:numFmt w:val="bullet"/>
      <w:lvlText w:val="•"/>
      <w:lvlJc w:val="left"/>
      <w:pPr>
        <w:tabs>
          <w:tab w:val="num" w:pos="5760"/>
        </w:tabs>
        <w:ind w:left="5760" w:hanging="360"/>
      </w:pPr>
      <w:rPr>
        <w:rFonts w:ascii="Arial" w:hAnsi="Arial" w:hint="default"/>
      </w:rPr>
    </w:lvl>
    <w:lvl w:ilvl="8" w:tplc="B622D91C" w:tentative="1">
      <w:start w:val="1"/>
      <w:numFmt w:val="bullet"/>
      <w:lvlText w:val="•"/>
      <w:lvlJc w:val="left"/>
      <w:pPr>
        <w:tabs>
          <w:tab w:val="num" w:pos="6480"/>
        </w:tabs>
        <w:ind w:left="6480" w:hanging="360"/>
      </w:pPr>
      <w:rPr>
        <w:rFonts w:ascii="Arial" w:hAnsi="Arial" w:hint="default"/>
      </w:rPr>
    </w:lvl>
  </w:abstractNum>
  <w:abstractNum w:abstractNumId="1">
    <w:nsid w:val="1D0870DC"/>
    <w:multiLevelType w:val="hybridMultilevel"/>
    <w:tmpl w:val="FAB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06C30"/>
    <w:multiLevelType w:val="hybridMultilevel"/>
    <w:tmpl w:val="65E0CA8A"/>
    <w:lvl w:ilvl="0" w:tplc="AFCA5242">
      <w:start w:val="1"/>
      <w:numFmt w:val="bullet"/>
      <w:lvlText w:val="•"/>
      <w:lvlJc w:val="left"/>
      <w:pPr>
        <w:tabs>
          <w:tab w:val="num" w:pos="720"/>
        </w:tabs>
        <w:ind w:left="720" w:hanging="360"/>
      </w:pPr>
      <w:rPr>
        <w:rFonts w:ascii="Arial" w:hAnsi="Arial" w:hint="default"/>
      </w:rPr>
    </w:lvl>
    <w:lvl w:ilvl="1" w:tplc="4714306C">
      <w:start w:val="1"/>
      <w:numFmt w:val="bullet"/>
      <w:lvlText w:val="•"/>
      <w:lvlJc w:val="left"/>
      <w:pPr>
        <w:tabs>
          <w:tab w:val="num" w:pos="1440"/>
        </w:tabs>
        <w:ind w:left="1440" w:hanging="360"/>
      </w:pPr>
      <w:rPr>
        <w:rFonts w:ascii="Arial" w:hAnsi="Arial" w:hint="default"/>
      </w:rPr>
    </w:lvl>
    <w:lvl w:ilvl="2" w:tplc="02EA4D14" w:tentative="1">
      <w:start w:val="1"/>
      <w:numFmt w:val="bullet"/>
      <w:lvlText w:val="•"/>
      <w:lvlJc w:val="left"/>
      <w:pPr>
        <w:tabs>
          <w:tab w:val="num" w:pos="2160"/>
        </w:tabs>
        <w:ind w:left="2160" w:hanging="360"/>
      </w:pPr>
      <w:rPr>
        <w:rFonts w:ascii="Arial" w:hAnsi="Arial" w:hint="default"/>
      </w:rPr>
    </w:lvl>
    <w:lvl w:ilvl="3" w:tplc="809EAB28" w:tentative="1">
      <w:start w:val="1"/>
      <w:numFmt w:val="bullet"/>
      <w:lvlText w:val="•"/>
      <w:lvlJc w:val="left"/>
      <w:pPr>
        <w:tabs>
          <w:tab w:val="num" w:pos="2880"/>
        </w:tabs>
        <w:ind w:left="2880" w:hanging="360"/>
      </w:pPr>
      <w:rPr>
        <w:rFonts w:ascii="Arial" w:hAnsi="Arial" w:hint="default"/>
      </w:rPr>
    </w:lvl>
    <w:lvl w:ilvl="4" w:tplc="AB3E1C56" w:tentative="1">
      <w:start w:val="1"/>
      <w:numFmt w:val="bullet"/>
      <w:lvlText w:val="•"/>
      <w:lvlJc w:val="left"/>
      <w:pPr>
        <w:tabs>
          <w:tab w:val="num" w:pos="3600"/>
        </w:tabs>
        <w:ind w:left="3600" w:hanging="360"/>
      </w:pPr>
      <w:rPr>
        <w:rFonts w:ascii="Arial" w:hAnsi="Arial" w:hint="default"/>
      </w:rPr>
    </w:lvl>
    <w:lvl w:ilvl="5" w:tplc="4E9E8D30" w:tentative="1">
      <w:start w:val="1"/>
      <w:numFmt w:val="bullet"/>
      <w:lvlText w:val="•"/>
      <w:lvlJc w:val="left"/>
      <w:pPr>
        <w:tabs>
          <w:tab w:val="num" w:pos="4320"/>
        </w:tabs>
        <w:ind w:left="4320" w:hanging="360"/>
      </w:pPr>
      <w:rPr>
        <w:rFonts w:ascii="Arial" w:hAnsi="Arial" w:hint="default"/>
      </w:rPr>
    </w:lvl>
    <w:lvl w:ilvl="6" w:tplc="0802B1AA" w:tentative="1">
      <w:start w:val="1"/>
      <w:numFmt w:val="bullet"/>
      <w:lvlText w:val="•"/>
      <w:lvlJc w:val="left"/>
      <w:pPr>
        <w:tabs>
          <w:tab w:val="num" w:pos="5040"/>
        </w:tabs>
        <w:ind w:left="5040" w:hanging="360"/>
      </w:pPr>
      <w:rPr>
        <w:rFonts w:ascii="Arial" w:hAnsi="Arial" w:hint="default"/>
      </w:rPr>
    </w:lvl>
    <w:lvl w:ilvl="7" w:tplc="4E5C7680" w:tentative="1">
      <w:start w:val="1"/>
      <w:numFmt w:val="bullet"/>
      <w:lvlText w:val="•"/>
      <w:lvlJc w:val="left"/>
      <w:pPr>
        <w:tabs>
          <w:tab w:val="num" w:pos="5760"/>
        </w:tabs>
        <w:ind w:left="5760" w:hanging="360"/>
      </w:pPr>
      <w:rPr>
        <w:rFonts w:ascii="Arial" w:hAnsi="Arial" w:hint="default"/>
      </w:rPr>
    </w:lvl>
    <w:lvl w:ilvl="8" w:tplc="9BCEBE74" w:tentative="1">
      <w:start w:val="1"/>
      <w:numFmt w:val="bullet"/>
      <w:lvlText w:val="•"/>
      <w:lvlJc w:val="left"/>
      <w:pPr>
        <w:tabs>
          <w:tab w:val="num" w:pos="6480"/>
        </w:tabs>
        <w:ind w:left="6480" w:hanging="360"/>
      </w:pPr>
      <w:rPr>
        <w:rFonts w:ascii="Arial" w:hAnsi="Arial" w:hint="default"/>
      </w:rPr>
    </w:lvl>
  </w:abstractNum>
  <w:abstractNum w:abstractNumId="3">
    <w:nsid w:val="74C87B51"/>
    <w:multiLevelType w:val="hybridMultilevel"/>
    <w:tmpl w:val="5156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25712"/>
    <w:rsid w:val="0025367D"/>
    <w:rsid w:val="003830A5"/>
    <w:rsid w:val="00D904CA"/>
    <w:rsid w:val="00F25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12"/>
    <w:pPr>
      <w:ind w:left="720"/>
      <w:contextualSpacing/>
    </w:pPr>
  </w:style>
  <w:style w:type="paragraph" w:styleId="BalloonText">
    <w:name w:val="Balloon Text"/>
    <w:basedOn w:val="Normal"/>
    <w:link w:val="BalloonTextChar"/>
    <w:uiPriority w:val="99"/>
    <w:semiHidden/>
    <w:unhideWhenUsed/>
    <w:rsid w:val="0025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7D"/>
    <w:rPr>
      <w:rFonts w:ascii="Tahoma" w:hAnsi="Tahoma" w:cs="Tahoma"/>
      <w:sz w:val="16"/>
      <w:szCs w:val="16"/>
    </w:rPr>
  </w:style>
  <w:style w:type="character" w:styleId="Hyperlink">
    <w:name w:val="Hyperlink"/>
    <w:basedOn w:val="DefaultParagraphFont"/>
    <w:uiPriority w:val="99"/>
    <w:unhideWhenUsed/>
    <w:rsid w:val="002536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127729">
      <w:bodyDiv w:val="1"/>
      <w:marLeft w:val="0"/>
      <w:marRight w:val="0"/>
      <w:marTop w:val="0"/>
      <w:marBottom w:val="0"/>
      <w:divBdr>
        <w:top w:val="none" w:sz="0" w:space="0" w:color="auto"/>
        <w:left w:val="none" w:sz="0" w:space="0" w:color="auto"/>
        <w:bottom w:val="none" w:sz="0" w:space="0" w:color="auto"/>
        <w:right w:val="none" w:sz="0" w:space="0" w:color="auto"/>
      </w:divBdr>
      <w:divsChild>
        <w:div w:id="1833912577">
          <w:marLeft w:val="720"/>
          <w:marRight w:val="0"/>
          <w:marTop w:val="0"/>
          <w:marBottom w:val="0"/>
          <w:divBdr>
            <w:top w:val="none" w:sz="0" w:space="0" w:color="auto"/>
            <w:left w:val="none" w:sz="0" w:space="0" w:color="auto"/>
            <w:bottom w:val="none" w:sz="0" w:space="0" w:color="auto"/>
            <w:right w:val="none" w:sz="0" w:space="0" w:color="auto"/>
          </w:divBdr>
        </w:div>
        <w:div w:id="985167766">
          <w:marLeft w:val="720"/>
          <w:marRight w:val="0"/>
          <w:marTop w:val="0"/>
          <w:marBottom w:val="0"/>
          <w:divBdr>
            <w:top w:val="none" w:sz="0" w:space="0" w:color="auto"/>
            <w:left w:val="none" w:sz="0" w:space="0" w:color="auto"/>
            <w:bottom w:val="none" w:sz="0" w:space="0" w:color="auto"/>
            <w:right w:val="none" w:sz="0" w:space="0" w:color="auto"/>
          </w:divBdr>
        </w:div>
        <w:div w:id="1825661086">
          <w:marLeft w:val="720"/>
          <w:marRight w:val="0"/>
          <w:marTop w:val="0"/>
          <w:marBottom w:val="0"/>
          <w:divBdr>
            <w:top w:val="none" w:sz="0" w:space="0" w:color="auto"/>
            <w:left w:val="none" w:sz="0" w:space="0" w:color="auto"/>
            <w:bottom w:val="none" w:sz="0" w:space="0" w:color="auto"/>
            <w:right w:val="none" w:sz="0" w:space="0" w:color="auto"/>
          </w:divBdr>
        </w:div>
        <w:div w:id="746652432">
          <w:marLeft w:val="720"/>
          <w:marRight w:val="0"/>
          <w:marTop w:val="0"/>
          <w:marBottom w:val="0"/>
          <w:divBdr>
            <w:top w:val="none" w:sz="0" w:space="0" w:color="auto"/>
            <w:left w:val="none" w:sz="0" w:space="0" w:color="auto"/>
            <w:bottom w:val="none" w:sz="0" w:space="0" w:color="auto"/>
            <w:right w:val="none" w:sz="0" w:space="0" w:color="auto"/>
          </w:divBdr>
        </w:div>
        <w:div w:id="231963146">
          <w:marLeft w:val="720"/>
          <w:marRight w:val="0"/>
          <w:marTop w:val="0"/>
          <w:marBottom w:val="0"/>
          <w:divBdr>
            <w:top w:val="none" w:sz="0" w:space="0" w:color="auto"/>
            <w:left w:val="none" w:sz="0" w:space="0" w:color="auto"/>
            <w:bottom w:val="none" w:sz="0" w:space="0" w:color="auto"/>
            <w:right w:val="none" w:sz="0" w:space="0" w:color="auto"/>
          </w:divBdr>
        </w:div>
      </w:divsChild>
    </w:div>
    <w:div w:id="1200431250">
      <w:bodyDiv w:val="1"/>
      <w:marLeft w:val="0"/>
      <w:marRight w:val="0"/>
      <w:marTop w:val="0"/>
      <w:marBottom w:val="0"/>
      <w:divBdr>
        <w:top w:val="none" w:sz="0" w:space="0" w:color="auto"/>
        <w:left w:val="none" w:sz="0" w:space="0" w:color="auto"/>
        <w:bottom w:val="none" w:sz="0" w:space="0" w:color="auto"/>
        <w:right w:val="none" w:sz="0" w:space="0" w:color="auto"/>
      </w:divBdr>
      <w:divsChild>
        <w:div w:id="1786801100">
          <w:marLeft w:val="0"/>
          <w:marRight w:val="0"/>
          <w:marTop w:val="0"/>
          <w:marBottom w:val="0"/>
          <w:divBdr>
            <w:top w:val="none" w:sz="0" w:space="0" w:color="auto"/>
            <w:left w:val="none" w:sz="0" w:space="0" w:color="auto"/>
            <w:bottom w:val="none" w:sz="0" w:space="0" w:color="auto"/>
            <w:right w:val="none" w:sz="0" w:space="0" w:color="auto"/>
          </w:divBdr>
        </w:div>
        <w:div w:id="529489943">
          <w:marLeft w:val="0"/>
          <w:marRight w:val="0"/>
          <w:marTop w:val="0"/>
          <w:marBottom w:val="0"/>
          <w:divBdr>
            <w:top w:val="none" w:sz="0" w:space="0" w:color="auto"/>
            <w:left w:val="none" w:sz="0" w:space="0" w:color="auto"/>
            <w:bottom w:val="none" w:sz="0" w:space="0" w:color="auto"/>
            <w:right w:val="none" w:sz="0" w:space="0" w:color="auto"/>
          </w:divBdr>
        </w:div>
        <w:div w:id="2103528108">
          <w:marLeft w:val="0"/>
          <w:marRight w:val="0"/>
          <w:marTop w:val="0"/>
          <w:marBottom w:val="0"/>
          <w:divBdr>
            <w:top w:val="none" w:sz="0" w:space="0" w:color="auto"/>
            <w:left w:val="none" w:sz="0" w:space="0" w:color="auto"/>
            <w:bottom w:val="none" w:sz="0" w:space="0" w:color="auto"/>
            <w:right w:val="none" w:sz="0" w:space="0" w:color="auto"/>
          </w:divBdr>
        </w:div>
        <w:div w:id="1378430217">
          <w:marLeft w:val="0"/>
          <w:marRight w:val="0"/>
          <w:marTop w:val="0"/>
          <w:marBottom w:val="0"/>
          <w:divBdr>
            <w:top w:val="none" w:sz="0" w:space="0" w:color="auto"/>
            <w:left w:val="none" w:sz="0" w:space="0" w:color="auto"/>
            <w:bottom w:val="none" w:sz="0" w:space="0" w:color="auto"/>
            <w:right w:val="none" w:sz="0" w:space="0" w:color="auto"/>
          </w:divBdr>
        </w:div>
        <w:div w:id="1076900203">
          <w:marLeft w:val="0"/>
          <w:marRight w:val="0"/>
          <w:marTop w:val="0"/>
          <w:marBottom w:val="0"/>
          <w:divBdr>
            <w:top w:val="none" w:sz="0" w:space="0" w:color="auto"/>
            <w:left w:val="none" w:sz="0" w:space="0" w:color="auto"/>
            <w:bottom w:val="none" w:sz="0" w:space="0" w:color="auto"/>
            <w:right w:val="none" w:sz="0" w:space="0" w:color="auto"/>
          </w:divBdr>
        </w:div>
        <w:div w:id="2053771962">
          <w:marLeft w:val="0"/>
          <w:marRight w:val="0"/>
          <w:marTop w:val="0"/>
          <w:marBottom w:val="0"/>
          <w:divBdr>
            <w:top w:val="none" w:sz="0" w:space="0" w:color="auto"/>
            <w:left w:val="none" w:sz="0" w:space="0" w:color="auto"/>
            <w:bottom w:val="none" w:sz="0" w:space="0" w:color="auto"/>
            <w:right w:val="none" w:sz="0" w:space="0" w:color="auto"/>
          </w:divBdr>
        </w:div>
        <w:div w:id="2014067560">
          <w:marLeft w:val="0"/>
          <w:marRight w:val="0"/>
          <w:marTop w:val="0"/>
          <w:marBottom w:val="0"/>
          <w:divBdr>
            <w:top w:val="none" w:sz="0" w:space="0" w:color="auto"/>
            <w:left w:val="none" w:sz="0" w:space="0" w:color="auto"/>
            <w:bottom w:val="none" w:sz="0" w:space="0" w:color="auto"/>
            <w:right w:val="none" w:sz="0" w:space="0" w:color="auto"/>
          </w:divBdr>
        </w:div>
        <w:div w:id="464857822">
          <w:marLeft w:val="0"/>
          <w:marRight w:val="0"/>
          <w:marTop w:val="0"/>
          <w:marBottom w:val="0"/>
          <w:divBdr>
            <w:top w:val="none" w:sz="0" w:space="0" w:color="auto"/>
            <w:left w:val="none" w:sz="0" w:space="0" w:color="auto"/>
            <w:bottom w:val="none" w:sz="0" w:space="0" w:color="auto"/>
            <w:right w:val="none" w:sz="0" w:space="0" w:color="auto"/>
          </w:divBdr>
        </w:div>
        <w:div w:id="743256517">
          <w:marLeft w:val="0"/>
          <w:marRight w:val="0"/>
          <w:marTop w:val="0"/>
          <w:marBottom w:val="0"/>
          <w:divBdr>
            <w:top w:val="none" w:sz="0" w:space="0" w:color="auto"/>
            <w:left w:val="none" w:sz="0" w:space="0" w:color="auto"/>
            <w:bottom w:val="none" w:sz="0" w:space="0" w:color="auto"/>
            <w:right w:val="none" w:sz="0" w:space="0" w:color="auto"/>
          </w:divBdr>
        </w:div>
        <w:div w:id="1683361348">
          <w:marLeft w:val="0"/>
          <w:marRight w:val="0"/>
          <w:marTop w:val="0"/>
          <w:marBottom w:val="0"/>
          <w:divBdr>
            <w:top w:val="none" w:sz="0" w:space="0" w:color="auto"/>
            <w:left w:val="none" w:sz="0" w:space="0" w:color="auto"/>
            <w:bottom w:val="none" w:sz="0" w:space="0" w:color="auto"/>
            <w:right w:val="none" w:sz="0" w:space="0" w:color="auto"/>
          </w:divBdr>
        </w:div>
        <w:div w:id="1562445209">
          <w:marLeft w:val="0"/>
          <w:marRight w:val="0"/>
          <w:marTop w:val="0"/>
          <w:marBottom w:val="0"/>
          <w:divBdr>
            <w:top w:val="none" w:sz="0" w:space="0" w:color="auto"/>
            <w:left w:val="none" w:sz="0" w:space="0" w:color="auto"/>
            <w:bottom w:val="none" w:sz="0" w:space="0" w:color="auto"/>
            <w:right w:val="none" w:sz="0" w:space="0" w:color="auto"/>
          </w:divBdr>
        </w:div>
        <w:div w:id="1376081963">
          <w:marLeft w:val="0"/>
          <w:marRight w:val="0"/>
          <w:marTop w:val="0"/>
          <w:marBottom w:val="0"/>
          <w:divBdr>
            <w:top w:val="none" w:sz="0" w:space="0" w:color="auto"/>
            <w:left w:val="none" w:sz="0" w:space="0" w:color="auto"/>
            <w:bottom w:val="none" w:sz="0" w:space="0" w:color="auto"/>
            <w:right w:val="none" w:sz="0" w:space="0" w:color="auto"/>
          </w:divBdr>
        </w:div>
        <w:div w:id="2077586509">
          <w:marLeft w:val="0"/>
          <w:marRight w:val="0"/>
          <w:marTop w:val="0"/>
          <w:marBottom w:val="0"/>
          <w:divBdr>
            <w:top w:val="none" w:sz="0" w:space="0" w:color="auto"/>
            <w:left w:val="none" w:sz="0" w:space="0" w:color="auto"/>
            <w:bottom w:val="none" w:sz="0" w:space="0" w:color="auto"/>
            <w:right w:val="none" w:sz="0" w:space="0" w:color="auto"/>
          </w:divBdr>
        </w:div>
      </w:divsChild>
    </w:div>
    <w:div w:id="1526602948">
      <w:bodyDiv w:val="1"/>
      <w:marLeft w:val="0"/>
      <w:marRight w:val="0"/>
      <w:marTop w:val="0"/>
      <w:marBottom w:val="0"/>
      <w:divBdr>
        <w:top w:val="none" w:sz="0" w:space="0" w:color="auto"/>
        <w:left w:val="none" w:sz="0" w:space="0" w:color="auto"/>
        <w:bottom w:val="none" w:sz="0" w:space="0" w:color="auto"/>
        <w:right w:val="none" w:sz="0" w:space="0" w:color="auto"/>
      </w:divBdr>
      <w:divsChild>
        <w:div w:id="550194509">
          <w:marLeft w:val="720"/>
          <w:marRight w:val="0"/>
          <w:marTop w:val="0"/>
          <w:marBottom w:val="0"/>
          <w:divBdr>
            <w:top w:val="none" w:sz="0" w:space="0" w:color="auto"/>
            <w:left w:val="none" w:sz="0" w:space="0" w:color="auto"/>
            <w:bottom w:val="none" w:sz="0" w:space="0" w:color="auto"/>
            <w:right w:val="none" w:sz="0" w:space="0" w:color="auto"/>
          </w:divBdr>
        </w:div>
        <w:div w:id="327751231">
          <w:marLeft w:val="720"/>
          <w:marRight w:val="0"/>
          <w:marTop w:val="0"/>
          <w:marBottom w:val="0"/>
          <w:divBdr>
            <w:top w:val="none" w:sz="0" w:space="0" w:color="auto"/>
            <w:left w:val="none" w:sz="0" w:space="0" w:color="auto"/>
            <w:bottom w:val="none" w:sz="0" w:space="0" w:color="auto"/>
            <w:right w:val="none" w:sz="0" w:space="0" w:color="auto"/>
          </w:divBdr>
        </w:div>
        <w:div w:id="71007650">
          <w:marLeft w:val="720"/>
          <w:marRight w:val="0"/>
          <w:marTop w:val="0"/>
          <w:marBottom w:val="0"/>
          <w:divBdr>
            <w:top w:val="none" w:sz="0" w:space="0" w:color="auto"/>
            <w:left w:val="none" w:sz="0" w:space="0" w:color="auto"/>
            <w:bottom w:val="none" w:sz="0" w:space="0" w:color="auto"/>
            <w:right w:val="none" w:sz="0" w:space="0" w:color="auto"/>
          </w:divBdr>
        </w:div>
        <w:div w:id="1578710250">
          <w:marLeft w:val="720"/>
          <w:marRight w:val="0"/>
          <w:marTop w:val="0"/>
          <w:marBottom w:val="0"/>
          <w:divBdr>
            <w:top w:val="none" w:sz="0" w:space="0" w:color="auto"/>
            <w:left w:val="none" w:sz="0" w:space="0" w:color="auto"/>
            <w:bottom w:val="none" w:sz="0" w:space="0" w:color="auto"/>
            <w:right w:val="none" w:sz="0" w:space="0" w:color="auto"/>
          </w:divBdr>
        </w:div>
        <w:div w:id="74716934">
          <w:marLeft w:val="720"/>
          <w:marRight w:val="0"/>
          <w:marTop w:val="0"/>
          <w:marBottom w:val="0"/>
          <w:divBdr>
            <w:top w:val="none" w:sz="0" w:space="0" w:color="auto"/>
            <w:left w:val="none" w:sz="0" w:space="0" w:color="auto"/>
            <w:bottom w:val="none" w:sz="0" w:space="0" w:color="auto"/>
            <w:right w:val="none" w:sz="0" w:space="0" w:color="auto"/>
          </w:divBdr>
        </w:div>
      </w:divsChild>
    </w:div>
    <w:div w:id="1553425207">
      <w:bodyDiv w:val="1"/>
      <w:marLeft w:val="0"/>
      <w:marRight w:val="0"/>
      <w:marTop w:val="0"/>
      <w:marBottom w:val="0"/>
      <w:divBdr>
        <w:top w:val="none" w:sz="0" w:space="0" w:color="auto"/>
        <w:left w:val="none" w:sz="0" w:space="0" w:color="auto"/>
        <w:bottom w:val="none" w:sz="0" w:space="0" w:color="auto"/>
        <w:right w:val="none" w:sz="0" w:space="0" w:color="auto"/>
      </w:divBdr>
    </w:div>
    <w:div w:id="1883520876">
      <w:bodyDiv w:val="1"/>
      <w:marLeft w:val="0"/>
      <w:marRight w:val="0"/>
      <w:marTop w:val="0"/>
      <w:marBottom w:val="0"/>
      <w:divBdr>
        <w:top w:val="none" w:sz="0" w:space="0" w:color="auto"/>
        <w:left w:val="none" w:sz="0" w:space="0" w:color="auto"/>
        <w:bottom w:val="none" w:sz="0" w:space="0" w:color="auto"/>
        <w:right w:val="none" w:sz="0" w:space="0" w:color="auto"/>
      </w:divBdr>
    </w:div>
    <w:div w:id="2099977196">
      <w:bodyDiv w:val="1"/>
      <w:marLeft w:val="0"/>
      <w:marRight w:val="0"/>
      <w:marTop w:val="0"/>
      <w:marBottom w:val="0"/>
      <w:divBdr>
        <w:top w:val="none" w:sz="0" w:space="0" w:color="auto"/>
        <w:left w:val="none" w:sz="0" w:space="0" w:color="auto"/>
        <w:bottom w:val="none" w:sz="0" w:space="0" w:color="auto"/>
        <w:right w:val="none" w:sz="0" w:space="0" w:color="auto"/>
      </w:divBdr>
      <w:divsChild>
        <w:div w:id="1690790443">
          <w:marLeft w:val="2160"/>
          <w:marRight w:val="0"/>
          <w:marTop w:val="0"/>
          <w:marBottom w:val="0"/>
          <w:divBdr>
            <w:top w:val="none" w:sz="0" w:space="0" w:color="auto"/>
            <w:left w:val="none" w:sz="0" w:space="0" w:color="auto"/>
            <w:bottom w:val="none" w:sz="0" w:space="0" w:color="auto"/>
            <w:right w:val="none" w:sz="0" w:space="0" w:color="auto"/>
          </w:divBdr>
        </w:div>
        <w:div w:id="361514821">
          <w:marLeft w:val="2160"/>
          <w:marRight w:val="0"/>
          <w:marTop w:val="0"/>
          <w:marBottom w:val="0"/>
          <w:divBdr>
            <w:top w:val="none" w:sz="0" w:space="0" w:color="auto"/>
            <w:left w:val="none" w:sz="0" w:space="0" w:color="auto"/>
            <w:bottom w:val="none" w:sz="0" w:space="0" w:color="auto"/>
            <w:right w:val="none" w:sz="0" w:space="0" w:color="auto"/>
          </w:divBdr>
        </w:div>
        <w:div w:id="1186287038">
          <w:marLeft w:val="2160"/>
          <w:marRight w:val="0"/>
          <w:marTop w:val="0"/>
          <w:marBottom w:val="0"/>
          <w:divBdr>
            <w:top w:val="none" w:sz="0" w:space="0" w:color="auto"/>
            <w:left w:val="none" w:sz="0" w:space="0" w:color="auto"/>
            <w:bottom w:val="none" w:sz="0" w:space="0" w:color="auto"/>
            <w:right w:val="none" w:sz="0" w:space="0" w:color="auto"/>
          </w:divBdr>
        </w:div>
        <w:div w:id="545916163">
          <w:marLeft w:val="2160"/>
          <w:marRight w:val="0"/>
          <w:marTop w:val="0"/>
          <w:marBottom w:val="0"/>
          <w:divBdr>
            <w:top w:val="none" w:sz="0" w:space="0" w:color="auto"/>
            <w:left w:val="none" w:sz="0" w:space="0" w:color="auto"/>
            <w:bottom w:val="none" w:sz="0" w:space="0" w:color="auto"/>
            <w:right w:val="none" w:sz="0" w:space="0" w:color="auto"/>
          </w:divBdr>
        </w:div>
        <w:div w:id="1178622344">
          <w:marLeft w:val="2160"/>
          <w:marRight w:val="0"/>
          <w:marTop w:val="0"/>
          <w:marBottom w:val="0"/>
          <w:divBdr>
            <w:top w:val="none" w:sz="0" w:space="0" w:color="auto"/>
            <w:left w:val="none" w:sz="0" w:space="0" w:color="auto"/>
            <w:bottom w:val="none" w:sz="0" w:space="0" w:color="auto"/>
            <w:right w:val="none" w:sz="0" w:space="0" w:color="auto"/>
          </w:divBdr>
        </w:div>
        <w:div w:id="165946255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vention.rotary.org/e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vention.rotary.org/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2021-05-18T18:48:00Z</dcterms:created>
  <dcterms:modified xsi:type="dcterms:W3CDTF">2021-05-18T19:08:00Z</dcterms:modified>
</cp:coreProperties>
</file>