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8DAA5" w14:textId="3E030024" w:rsidR="001725EF" w:rsidRDefault="00E04C34" w:rsidP="00E04C34">
      <w:pPr>
        <w:jc w:val="right"/>
      </w:pPr>
      <w:r w:rsidRPr="00E04C34">
        <w:rPr>
          <w:noProof/>
        </w:rPr>
        <w:drawing>
          <wp:inline distT="0" distB="0" distL="0" distR="0" wp14:anchorId="5EA51588" wp14:editId="08E55CF2">
            <wp:extent cx="2634615" cy="1032118"/>
            <wp:effectExtent l="0" t="0" r="0" b="0"/>
            <wp:docPr id="393024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024592" name="Picture 393024592"/>
                    <pic:cNvPicPr/>
                  </pic:nvPicPr>
                  <pic:blipFill>
                    <a:blip r:embed="rId5">
                      <a:extLst>
                        <a:ext uri="{28A0092B-C50C-407E-A947-70E740481C1C}">
                          <a14:useLocalDpi xmlns:a14="http://schemas.microsoft.com/office/drawing/2010/main" val="0"/>
                        </a:ext>
                      </a:extLst>
                    </a:blip>
                    <a:stretch>
                      <a:fillRect/>
                    </a:stretch>
                  </pic:blipFill>
                  <pic:spPr>
                    <a:xfrm>
                      <a:off x="0" y="0"/>
                      <a:ext cx="2693102" cy="1055030"/>
                    </a:xfrm>
                    <a:prstGeom prst="rect">
                      <a:avLst/>
                    </a:prstGeom>
                  </pic:spPr>
                </pic:pic>
              </a:graphicData>
            </a:graphic>
          </wp:inline>
        </w:drawing>
      </w:r>
    </w:p>
    <w:p w14:paraId="5E6CD347" w14:textId="23234CF7" w:rsidR="003876DA" w:rsidRPr="00C3521D" w:rsidRDefault="000C75D4" w:rsidP="003876DA">
      <w:pPr>
        <w:jc w:val="center"/>
        <w:rPr>
          <w:b/>
          <w:bCs/>
          <w:sz w:val="36"/>
          <w:szCs w:val="36"/>
          <w:u w:val="single"/>
        </w:rPr>
      </w:pPr>
      <w:r>
        <w:rPr>
          <w:b/>
          <w:bCs/>
          <w:sz w:val="36"/>
          <w:szCs w:val="36"/>
          <w:u w:val="single"/>
        </w:rPr>
        <w:t>Helpful Websites and Emails</w:t>
      </w:r>
    </w:p>
    <w:p w14:paraId="0FF230C6" w14:textId="77777777" w:rsidR="003876DA" w:rsidRDefault="003876DA" w:rsidP="003876DA">
      <w:pPr>
        <w:rPr>
          <w:b/>
          <w:bCs/>
        </w:rPr>
      </w:pPr>
      <w:r w:rsidRPr="00E00A71">
        <w:rPr>
          <w:b/>
          <w:bCs/>
        </w:rPr>
        <w:t>Important</w:t>
      </w:r>
      <w:r>
        <w:rPr>
          <w:b/>
          <w:bCs/>
        </w:rPr>
        <w:t xml:space="preserve"> email addresses:</w:t>
      </w:r>
    </w:p>
    <w:p w14:paraId="5945D792" w14:textId="77777777" w:rsidR="003876DA" w:rsidRDefault="003876DA" w:rsidP="003876DA">
      <w:pPr>
        <w:pStyle w:val="ListParagraph"/>
        <w:numPr>
          <w:ilvl w:val="0"/>
          <w:numId w:val="4"/>
        </w:numPr>
      </w:pPr>
      <w:r w:rsidRPr="00675306">
        <w:rPr>
          <w:b/>
          <w:bCs/>
          <w:u w:val="single"/>
        </w:rPr>
        <w:t>rotary.bartramtrail@gmail.com</w:t>
      </w:r>
      <w:r>
        <w:rPr>
          <w:b/>
          <w:bCs/>
        </w:rPr>
        <w:t xml:space="preserve"> </w:t>
      </w:r>
      <w:r w:rsidRPr="00675306">
        <w:t>(Our general club email! If in doubt, use this one and it will be forwarded to the correct person.)</w:t>
      </w:r>
    </w:p>
    <w:p w14:paraId="676BEC5B" w14:textId="471DA4E8" w:rsidR="003876DA" w:rsidRPr="00675306" w:rsidRDefault="003876DA" w:rsidP="003876DA">
      <w:pPr>
        <w:pStyle w:val="ListParagraph"/>
        <w:numPr>
          <w:ilvl w:val="0"/>
          <w:numId w:val="4"/>
        </w:numPr>
        <w:rPr>
          <w:b/>
          <w:bCs/>
        </w:rPr>
      </w:pPr>
      <w:r w:rsidRPr="00675306">
        <w:rPr>
          <w:b/>
          <w:bCs/>
          <w:u w:val="single"/>
        </w:rPr>
        <w:t>btrotary</w:t>
      </w:r>
      <w:r w:rsidR="00270DD3">
        <w:rPr>
          <w:b/>
          <w:bCs/>
          <w:u w:val="single"/>
        </w:rPr>
        <w:t>.speakers</w:t>
      </w:r>
      <w:r w:rsidRPr="00675306">
        <w:rPr>
          <w:b/>
          <w:bCs/>
          <w:u w:val="single"/>
        </w:rPr>
        <w:t>@gmail.com</w:t>
      </w:r>
      <w:r w:rsidRPr="00675306">
        <w:rPr>
          <w:b/>
          <w:bCs/>
        </w:rPr>
        <w:t xml:space="preserve"> </w:t>
      </w:r>
      <w:r>
        <w:rPr>
          <w:b/>
          <w:bCs/>
        </w:rPr>
        <w:t>(</w:t>
      </w:r>
      <w:r w:rsidRPr="00675306">
        <w:t xml:space="preserve">Email the Speaker Coordinator with speaker suggestions, or </w:t>
      </w:r>
      <w:r>
        <w:t xml:space="preserve">even better… </w:t>
      </w:r>
      <w:r w:rsidRPr="00675306">
        <w:t>copy your prospective speaker in an introduction email</w:t>
      </w:r>
      <w:r>
        <w:t>.</w:t>
      </w:r>
      <w:r w:rsidRPr="00675306">
        <w:t>)</w:t>
      </w:r>
    </w:p>
    <w:p w14:paraId="3257439D" w14:textId="77777777" w:rsidR="003876DA" w:rsidRPr="00675306" w:rsidRDefault="003876DA" w:rsidP="003876DA"/>
    <w:p w14:paraId="58C9AEBB" w14:textId="77777777" w:rsidR="003876DA" w:rsidRPr="00E00A71" w:rsidRDefault="003876DA" w:rsidP="003876DA">
      <w:r w:rsidRPr="00E00A71">
        <w:rPr>
          <w:b/>
          <w:bCs/>
        </w:rPr>
        <w:t xml:space="preserve">Important websites to bookmark:  </w:t>
      </w:r>
    </w:p>
    <w:p w14:paraId="4C412DD3" w14:textId="77777777" w:rsidR="003876DA" w:rsidRDefault="003876DA" w:rsidP="003876DA">
      <w:pPr>
        <w:numPr>
          <w:ilvl w:val="0"/>
          <w:numId w:val="5"/>
        </w:numPr>
        <w:spacing w:after="0" w:line="240" w:lineRule="auto"/>
      </w:pPr>
      <w:hyperlink r:id="rId6" w:history="1">
        <w:r w:rsidRPr="00E00A71">
          <w:rPr>
            <w:rStyle w:val="Hyperlink"/>
            <w:b/>
            <w:bCs/>
          </w:rPr>
          <w:t>www.bartramtrailrotary.org</w:t>
        </w:r>
      </w:hyperlink>
      <w:r>
        <w:t xml:space="preserve"> (O</w:t>
      </w:r>
      <w:r w:rsidRPr="00E00A71">
        <w:t xml:space="preserve">ur club’s website) </w:t>
      </w:r>
    </w:p>
    <w:p w14:paraId="7B87D516" w14:textId="77777777" w:rsidR="003876DA" w:rsidRDefault="003876DA" w:rsidP="003876DA">
      <w:pPr>
        <w:numPr>
          <w:ilvl w:val="0"/>
          <w:numId w:val="5"/>
        </w:numPr>
        <w:spacing w:after="0" w:line="240" w:lineRule="auto"/>
      </w:pPr>
      <w:hyperlink r:id="rId7" w:history="1">
        <w:r w:rsidRPr="00B42546">
          <w:rPr>
            <w:rStyle w:val="Hyperlink"/>
            <w:b/>
            <w:bCs/>
          </w:rPr>
          <w:t>www</w:t>
        </w:r>
        <w:r w:rsidRPr="00E00A71">
          <w:rPr>
            <w:rStyle w:val="Hyperlink"/>
            <w:b/>
            <w:bCs/>
          </w:rPr>
          <w:t>.dacdb.com</w:t>
        </w:r>
      </w:hyperlink>
      <w:r>
        <w:rPr>
          <w:b/>
          <w:bCs/>
        </w:rPr>
        <w:t xml:space="preserve"> </w:t>
      </w:r>
      <w:r w:rsidRPr="009E3F7E">
        <w:t>(</w:t>
      </w:r>
      <w:r w:rsidRPr="00E00A71">
        <w:rPr>
          <w:b/>
          <w:bCs/>
        </w:rPr>
        <w:t>D</w:t>
      </w:r>
      <w:r w:rsidRPr="00E00A71">
        <w:t xml:space="preserve">istrict </w:t>
      </w:r>
      <w:proofErr w:type="gramStart"/>
      <w:r w:rsidRPr="00E00A71">
        <w:rPr>
          <w:b/>
          <w:bCs/>
        </w:rPr>
        <w:t>A</w:t>
      </w:r>
      <w:r w:rsidRPr="00E00A71">
        <w:t>nd</w:t>
      </w:r>
      <w:proofErr w:type="gramEnd"/>
      <w:r w:rsidRPr="00E00A71">
        <w:t xml:space="preserve"> </w:t>
      </w:r>
      <w:r w:rsidRPr="00E00A71">
        <w:rPr>
          <w:b/>
          <w:bCs/>
        </w:rPr>
        <w:t>C</w:t>
      </w:r>
      <w:r w:rsidRPr="00E00A71">
        <w:t xml:space="preserve">lub </w:t>
      </w:r>
      <w:r w:rsidRPr="00E00A71">
        <w:rPr>
          <w:b/>
          <w:bCs/>
        </w:rPr>
        <w:t>d</w:t>
      </w:r>
      <w:r w:rsidRPr="00E00A71">
        <w:t>ata</w:t>
      </w:r>
      <w:r w:rsidRPr="00E00A71">
        <w:rPr>
          <w:b/>
          <w:bCs/>
        </w:rPr>
        <w:t>b</w:t>
      </w:r>
      <w:r w:rsidRPr="00E00A71">
        <w:t>ase, referred to as “</w:t>
      </w:r>
      <w:proofErr w:type="spellStart"/>
      <w:r w:rsidRPr="00E00A71">
        <w:t>DACdb</w:t>
      </w:r>
      <w:proofErr w:type="spellEnd"/>
      <w:r w:rsidRPr="00E00A71">
        <w:t>.”)</w:t>
      </w:r>
    </w:p>
    <w:p w14:paraId="25069A3D" w14:textId="77777777" w:rsidR="003876DA" w:rsidRDefault="003876DA" w:rsidP="003876DA">
      <w:pPr>
        <w:numPr>
          <w:ilvl w:val="0"/>
          <w:numId w:val="5"/>
        </w:numPr>
        <w:spacing w:after="0" w:line="240" w:lineRule="auto"/>
      </w:pPr>
      <w:hyperlink r:id="rId8" w:history="1">
        <w:r w:rsidRPr="00E00A71">
          <w:rPr>
            <w:rStyle w:val="Hyperlink"/>
            <w:b/>
            <w:bCs/>
          </w:rPr>
          <w:t>www.rotarydistrict6970.org</w:t>
        </w:r>
      </w:hyperlink>
      <w:r>
        <w:t xml:space="preserve"> (</w:t>
      </w:r>
      <w:r w:rsidRPr="00E00A71">
        <w:t>District 6970’s website)</w:t>
      </w:r>
    </w:p>
    <w:p w14:paraId="0957E98F" w14:textId="77777777" w:rsidR="003876DA" w:rsidRPr="00E00A71" w:rsidRDefault="003876DA" w:rsidP="003876DA">
      <w:pPr>
        <w:numPr>
          <w:ilvl w:val="0"/>
          <w:numId w:val="5"/>
        </w:numPr>
        <w:spacing w:after="0" w:line="240" w:lineRule="auto"/>
      </w:pPr>
      <w:hyperlink r:id="rId9" w:history="1">
        <w:r w:rsidRPr="00E00A71">
          <w:rPr>
            <w:rStyle w:val="Hyperlink"/>
            <w:b/>
            <w:bCs/>
          </w:rPr>
          <w:t>www.rotary.org</w:t>
        </w:r>
      </w:hyperlink>
      <w:r>
        <w:t xml:space="preserve"> (</w:t>
      </w:r>
      <w:r w:rsidRPr="00E00A71">
        <w:t xml:space="preserve">Rotary International’s website) </w:t>
      </w:r>
    </w:p>
    <w:p w14:paraId="0CA7CCCC" w14:textId="77777777" w:rsidR="003876DA" w:rsidRDefault="003876DA" w:rsidP="003876DA">
      <w:pPr>
        <w:numPr>
          <w:ilvl w:val="0"/>
          <w:numId w:val="5"/>
        </w:numPr>
        <w:spacing w:after="0" w:line="240" w:lineRule="auto"/>
      </w:pPr>
      <w:hyperlink r:id="rId10" w:history="1">
        <w:r w:rsidRPr="00E00A71">
          <w:rPr>
            <w:rStyle w:val="Hyperlink"/>
            <w:b/>
            <w:bCs/>
          </w:rPr>
          <w:t>www.my.rotary.org</w:t>
        </w:r>
      </w:hyperlink>
      <w:r>
        <w:t xml:space="preserve"> (Y</w:t>
      </w:r>
      <w:r w:rsidRPr="00E00A71">
        <w:t>our personalized portal in Rotary International</w:t>
      </w:r>
      <w:r>
        <w:t>)</w:t>
      </w:r>
    </w:p>
    <w:p w14:paraId="1C686A47" w14:textId="77777777" w:rsidR="003876DA" w:rsidRPr="00E00A71" w:rsidRDefault="003876DA" w:rsidP="003876DA">
      <w:pPr>
        <w:numPr>
          <w:ilvl w:val="0"/>
          <w:numId w:val="5"/>
        </w:numPr>
        <w:spacing w:after="0" w:line="240" w:lineRule="auto"/>
      </w:pPr>
      <w:hyperlink r:id="rId11" w:history="1">
        <w:r w:rsidRPr="00E00A71">
          <w:rPr>
            <w:rStyle w:val="Hyperlink"/>
            <w:b/>
            <w:bCs/>
          </w:rPr>
          <w:t>https://my.rotary.org/en/rotary-direct</w:t>
        </w:r>
      </w:hyperlink>
      <w:r>
        <w:rPr>
          <w:b/>
          <w:bCs/>
        </w:rPr>
        <w:t xml:space="preserve"> </w:t>
      </w:r>
      <w:r w:rsidRPr="009E3F7E">
        <w:t>(Donate</w:t>
      </w:r>
      <w:r>
        <w:t xml:space="preserve"> to Rotary once or set up recurring gifts)</w:t>
      </w:r>
    </w:p>
    <w:p w14:paraId="6CC1FA29" w14:textId="77777777" w:rsidR="003876DA" w:rsidRDefault="003876DA" w:rsidP="003876DA"/>
    <w:p w14:paraId="68A6E4F6" w14:textId="77777777" w:rsidR="003876DA" w:rsidRDefault="003876DA" w:rsidP="003876DA">
      <w:pPr>
        <w:rPr>
          <w:b/>
          <w:bCs/>
        </w:rPr>
      </w:pPr>
      <w:r w:rsidRPr="009E3F7E">
        <w:rPr>
          <w:b/>
          <w:bCs/>
        </w:rPr>
        <w:t xml:space="preserve">Suggested “To Do List” for all members: </w:t>
      </w:r>
    </w:p>
    <w:p w14:paraId="65AAAB20" w14:textId="407BD535" w:rsidR="003876DA" w:rsidRDefault="003876DA" w:rsidP="003876DA">
      <w:pPr>
        <w:pStyle w:val="ListParagraph"/>
        <w:numPr>
          <w:ilvl w:val="0"/>
          <w:numId w:val="1"/>
        </w:numPr>
      </w:pPr>
      <w:r w:rsidRPr="009E3F7E">
        <w:t xml:space="preserve">Set up a My Rotary account if you don’t already have one </w:t>
      </w:r>
    </w:p>
    <w:p w14:paraId="5F73CAD5" w14:textId="77777777" w:rsidR="003876DA" w:rsidRDefault="003876DA" w:rsidP="003876DA">
      <w:pPr>
        <w:pStyle w:val="ListParagraph"/>
        <w:numPr>
          <w:ilvl w:val="0"/>
          <w:numId w:val="1"/>
        </w:numPr>
      </w:pPr>
      <w:r>
        <w:t xml:space="preserve">Check your Member Profile information on both </w:t>
      </w:r>
      <w:proofErr w:type="spellStart"/>
      <w:r>
        <w:t>DACdb</w:t>
      </w:r>
      <w:proofErr w:type="spellEnd"/>
      <w:r>
        <w:t xml:space="preserve"> and My Rotary to make sure everything matches and is up to date! </w:t>
      </w:r>
    </w:p>
    <w:p w14:paraId="78392FE8" w14:textId="77777777" w:rsidR="003876DA" w:rsidRDefault="003876DA" w:rsidP="003876DA">
      <w:pPr>
        <w:pStyle w:val="ListParagraph"/>
        <w:numPr>
          <w:ilvl w:val="1"/>
          <w:numId w:val="1"/>
        </w:numPr>
      </w:pPr>
      <w:r>
        <w:t xml:space="preserve">In </w:t>
      </w:r>
      <w:proofErr w:type="spellStart"/>
      <w:r>
        <w:t>DACdb</w:t>
      </w:r>
      <w:proofErr w:type="spellEnd"/>
      <w:r>
        <w:t xml:space="preserve">, your profile is under the </w:t>
      </w:r>
      <w:r w:rsidRPr="00C3521D">
        <w:rPr>
          <w:i/>
          <w:iCs/>
        </w:rPr>
        <w:t>My Data</w:t>
      </w:r>
      <w:r>
        <w:t xml:space="preserve"> tab. Click </w:t>
      </w:r>
      <w:r w:rsidRPr="00C3521D">
        <w:rPr>
          <w:i/>
          <w:iCs/>
        </w:rPr>
        <w:t>Edit</w:t>
      </w:r>
      <w:r>
        <w:t xml:space="preserve"> </w:t>
      </w:r>
      <w:r w:rsidRPr="00C3521D">
        <w:rPr>
          <w:i/>
          <w:iCs/>
        </w:rPr>
        <w:t>Member,</w:t>
      </w:r>
      <w:r>
        <w:t xml:space="preserve"> then </w:t>
      </w:r>
      <w:r w:rsidRPr="00C3521D">
        <w:rPr>
          <w:i/>
          <w:iCs/>
        </w:rPr>
        <w:t xml:space="preserve">Save </w:t>
      </w:r>
      <w:r>
        <w:t xml:space="preserve">when finished. </w:t>
      </w:r>
    </w:p>
    <w:p w14:paraId="44EFD204" w14:textId="77777777" w:rsidR="003876DA" w:rsidRDefault="003876DA" w:rsidP="003876DA">
      <w:pPr>
        <w:pStyle w:val="ListParagraph"/>
        <w:numPr>
          <w:ilvl w:val="1"/>
          <w:numId w:val="1"/>
        </w:numPr>
      </w:pPr>
      <w:r>
        <w:t xml:space="preserve">In My Rotary, go to </w:t>
      </w:r>
      <w:r w:rsidRPr="00C3521D">
        <w:rPr>
          <w:i/>
          <w:iCs/>
        </w:rPr>
        <w:t>My Account</w:t>
      </w:r>
      <w:r>
        <w:t xml:space="preserve"> in top right, then </w:t>
      </w:r>
      <w:r w:rsidRPr="00C3521D">
        <w:rPr>
          <w:i/>
          <w:iCs/>
        </w:rPr>
        <w:t>My Profile</w:t>
      </w:r>
      <w:r>
        <w:t xml:space="preserve">. Click the </w:t>
      </w:r>
      <w:r w:rsidRPr="00C3521D">
        <w:rPr>
          <w:i/>
          <w:iCs/>
        </w:rPr>
        <w:t xml:space="preserve">Edit </w:t>
      </w:r>
      <w:r>
        <w:t xml:space="preserve">icon on the right of the area you wish to update, then </w:t>
      </w:r>
      <w:r w:rsidRPr="00C3521D">
        <w:rPr>
          <w:i/>
          <w:iCs/>
        </w:rPr>
        <w:t xml:space="preserve">Save Changes </w:t>
      </w:r>
      <w:r>
        <w:t>when finished.</w:t>
      </w:r>
    </w:p>
    <w:p w14:paraId="3F58AB29" w14:textId="77777777" w:rsidR="003876DA" w:rsidRDefault="003876DA" w:rsidP="003876DA">
      <w:pPr>
        <w:pStyle w:val="ListParagraph"/>
        <w:numPr>
          <w:ilvl w:val="2"/>
          <w:numId w:val="1"/>
        </w:numPr>
      </w:pPr>
      <w:r>
        <w:t xml:space="preserve">Note: Your mailing address on My Rotary is where your Rotary Magazine will be sent. If you aren’t receiving it, please let the Secretary know. You can also sign up to have it delivered digitally to your email. </w:t>
      </w:r>
    </w:p>
    <w:p w14:paraId="47AB1737" w14:textId="77777777" w:rsidR="003876DA" w:rsidRDefault="003876DA" w:rsidP="003876DA">
      <w:pPr>
        <w:pStyle w:val="ListParagraph"/>
        <w:numPr>
          <w:ilvl w:val="0"/>
          <w:numId w:val="1"/>
        </w:numPr>
      </w:pPr>
      <w:r>
        <w:t xml:space="preserve">Download the </w:t>
      </w:r>
      <w:proofErr w:type="spellStart"/>
      <w:r>
        <w:t>DACdb</w:t>
      </w:r>
      <w:proofErr w:type="spellEnd"/>
      <w:r>
        <w:t xml:space="preserve"> app to your phone</w:t>
      </w:r>
    </w:p>
    <w:p w14:paraId="09A67239" w14:textId="77777777" w:rsidR="003876DA" w:rsidRPr="009E3F7E" w:rsidRDefault="003876DA" w:rsidP="003876DA">
      <w:pPr>
        <w:pStyle w:val="ListParagraph"/>
        <w:numPr>
          <w:ilvl w:val="0"/>
          <w:numId w:val="1"/>
        </w:numPr>
      </w:pPr>
      <w:r>
        <w:t xml:space="preserve">Consider making a recurring donation to one of Rotary’s worthy causes. Not only do your contributions help the Rotary Foundation do good all over the world, </w:t>
      </w:r>
      <w:proofErr w:type="gramStart"/>
      <w:r>
        <w:t>you</w:t>
      </w:r>
      <w:proofErr w:type="gramEnd"/>
      <w:r>
        <w:t xml:space="preserve"> will also be earning Paul Harris points! </w:t>
      </w:r>
    </w:p>
    <w:p w14:paraId="70D50814" w14:textId="77777777" w:rsidR="003876DA" w:rsidRDefault="003876DA" w:rsidP="003876DA">
      <w:pPr>
        <w:pBdr>
          <w:bottom w:val="single" w:sz="6" w:space="1" w:color="auto"/>
          <w:between w:val="single" w:sz="6" w:space="1" w:color="auto"/>
        </w:pBdr>
        <w:rPr>
          <w:b/>
          <w:bCs/>
        </w:rPr>
      </w:pPr>
    </w:p>
    <w:p w14:paraId="37A3CF31" w14:textId="77777777" w:rsidR="003876DA" w:rsidRDefault="003876DA" w:rsidP="003876DA">
      <w:pPr>
        <w:pBdr>
          <w:bottom w:val="single" w:sz="6" w:space="1" w:color="auto"/>
          <w:between w:val="single" w:sz="6" w:space="1" w:color="auto"/>
        </w:pBdr>
        <w:rPr>
          <w:b/>
          <w:bCs/>
        </w:rPr>
      </w:pPr>
    </w:p>
    <w:p w14:paraId="2250623F" w14:textId="77777777" w:rsidR="003876DA" w:rsidRDefault="003876DA" w:rsidP="003876DA">
      <w:pPr>
        <w:pBdr>
          <w:bottom w:val="single" w:sz="6" w:space="1" w:color="auto"/>
          <w:between w:val="single" w:sz="6" w:space="1" w:color="auto"/>
        </w:pBdr>
        <w:rPr>
          <w:b/>
          <w:bCs/>
        </w:rPr>
      </w:pPr>
    </w:p>
    <w:p w14:paraId="0A014C52" w14:textId="77777777" w:rsidR="003876DA" w:rsidRDefault="003876DA" w:rsidP="003876DA">
      <w:pPr>
        <w:pBdr>
          <w:bottom w:val="single" w:sz="6" w:space="1" w:color="auto"/>
          <w:between w:val="single" w:sz="6" w:space="1" w:color="auto"/>
        </w:pBdr>
        <w:spacing w:line="480" w:lineRule="auto"/>
        <w:rPr>
          <w:b/>
          <w:bCs/>
        </w:rPr>
      </w:pPr>
    </w:p>
    <w:p w14:paraId="6ED99448" w14:textId="77777777" w:rsidR="003876DA" w:rsidRDefault="003876DA" w:rsidP="003876DA">
      <w:pPr>
        <w:rPr>
          <w:b/>
          <w:bCs/>
        </w:rPr>
      </w:pPr>
    </w:p>
    <w:p w14:paraId="2C1A6FFA" w14:textId="77777777" w:rsidR="003876DA" w:rsidRDefault="003876DA" w:rsidP="003876DA">
      <w:pPr>
        <w:rPr>
          <w:b/>
          <w:bCs/>
        </w:rPr>
      </w:pPr>
    </w:p>
    <w:p w14:paraId="0D469594" w14:textId="77777777" w:rsidR="003876DA" w:rsidRDefault="003876DA" w:rsidP="003876DA">
      <w:pPr>
        <w:rPr>
          <w:b/>
          <w:bCs/>
        </w:rPr>
      </w:pPr>
    </w:p>
    <w:p w14:paraId="67E4F461" w14:textId="77777777" w:rsidR="003876DA" w:rsidRDefault="003876DA" w:rsidP="003876DA">
      <w:pPr>
        <w:rPr>
          <w:b/>
          <w:bCs/>
        </w:rPr>
      </w:pPr>
    </w:p>
    <w:p w14:paraId="55800E1F" w14:textId="77777777" w:rsidR="003876DA" w:rsidRDefault="003876DA" w:rsidP="003876DA">
      <w:pPr>
        <w:rPr>
          <w:b/>
          <w:bCs/>
        </w:rPr>
      </w:pPr>
    </w:p>
    <w:p w14:paraId="2CAA8FC8" w14:textId="77777777" w:rsidR="003876DA" w:rsidRDefault="003876DA" w:rsidP="003876DA">
      <w:pPr>
        <w:rPr>
          <w:b/>
          <w:bCs/>
        </w:rPr>
      </w:pPr>
    </w:p>
    <w:p w14:paraId="265AC14D" w14:textId="77777777" w:rsidR="003876DA" w:rsidRDefault="003876DA" w:rsidP="003876DA">
      <w:pPr>
        <w:rPr>
          <w:b/>
          <w:bCs/>
        </w:rPr>
      </w:pPr>
    </w:p>
    <w:p w14:paraId="02B6720E" w14:textId="77777777" w:rsidR="003876DA" w:rsidRDefault="003876DA" w:rsidP="003876DA">
      <w:pPr>
        <w:rPr>
          <w:b/>
          <w:bCs/>
        </w:rPr>
      </w:pPr>
    </w:p>
    <w:p w14:paraId="2C4236B7" w14:textId="77777777" w:rsidR="003876DA" w:rsidRDefault="003876DA" w:rsidP="003876DA">
      <w:pPr>
        <w:rPr>
          <w:b/>
          <w:bCs/>
        </w:rPr>
      </w:pPr>
    </w:p>
    <w:p w14:paraId="0339C3BB" w14:textId="77777777" w:rsidR="003876DA" w:rsidRPr="005979B4" w:rsidRDefault="003876DA" w:rsidP="003876DA">
      <w:pPr>
        <w:rPr>
          <w:b/>
          <w:bCs/>
        </w:rPr>
        <w:sectPr w:rsidR="003876DA" w:rsidRPr="005979B4" w:rsidSect="003876DA">
          <w:pgSz w:w="12240" w:h="15840"/>
          <w:pgMar w:top="576" w:right="576" w:bottom="1440" w:left="1440" w:header="720" w:footer="720" w:gutter="0"/>
          <w:cols w:space="720"/>
          <w:docGrid w:linePitch="360"/>
        </w:sectPr>
      </w:pPr>
    </w:p>
    <w:p w14:paraId="5A169EB8" w14:textId="77777777" w:rsidR="003876DA" w:rsidRDefault="003876DA" w:rsidP="003876DA">
      <w:pPr>
        <w:jc w:val="both"/>
      </w:pPr>
    </w:p>
    <w:p w14:paraId="380648AE" w14:textId="77777777" w:rsidR="00E04C34" w:rsidRDefault="00E04C34" w:rsidP="00E04C34"/>
    <w:sectPr w:rsidR="00E04C34" w:rsidSect="007767A2">
      <w:pgSz w:w="12240" w:h="15840"/>
      <w:pgMar w:top="576" w:right="57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367B5"/>
    <w:multiLevelType w:val="hybridMultilevel"/>
    <w:tmpl w:val="C492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161BF"/>
    <w:multiLevelType w:val="hybridMultilevel"/>
    <w:tmpl w:val="917856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3003671"/>
    <w:multiLevelType w:val="hybridMultilevel"/>
    <w:tmpl w:val="855E0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94013"/>
    <w:multiLevelType w:val="hybridMultilevel"/>
    <w:tmpl w:val="9252C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E644705"/>
    <w:multiLevelType w:val="hybridMultilevel"/>
    <w:tmpl w:val="C16CD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7565358">
    <w:abstractNumId w:val="2"/>
  </w:num>
  <w:num w:numId="2" w16cid:durableId="1063679185">
    <w:abstractNumId w:val="3"/>
  </w:num>
  <w:num w:numId="3" w16cid:durableId="29652840">
    <w:abstractNumId w:val="0"/>
  </w:num>
  <w:num w:numId="4" w16cid:durableId="1791708197">
    <w:abstractNumId w:val="4"/>
  </w:num>
  <w:num w:numId="5" w16cid:durableId="618220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C34"/>
    <w:rsid w:val="00055913"/>
    <w:rsid w:val="000C0EC9"/>
    <w:rsid w:val="000C75D4"/>
    <w:rsid w:val="001725EF"/>
    <w:rsid w:val="00270DD3"/>
    <w:rsid w:val="003876DA"/>
    <w:rsid w:val="005979B4"/>
    <w:rsid w:val="00675306"/>
    <w:rsid w:val="007767A2"/>
    <w:rsid w:val="00A8174D"/>
    <w:rsid w:val="00C3521D"/>
    <w:rsid w:val="00C412A0"/>
    <w:rsid w:val="00E04C34"/>
    <w:rsid w:val="00E6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BFE0C"/>
  <w15:chartTrackingRefBased/>
  <w15:docId w15:val="{0C572214-B7C5-4AE5-84BA-9D374F02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C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4C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C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04C3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979B4"/>
    <w:pPr>
      <w:spacing w:after="0" w:line="240" w:lineRule="auto"/>
      <w:ind w:left="720"/>
      <w:contextualSpacing/>
    </w:pPr>
    <w:rPr>
      <w:sz w:val="24"/>
      <w:szCs w:val="24"/>
    </w:rPr>
  </w:style>
  <w:style w:type="character" w:styleId="Hyperlink">
    <w:name w:val="Hyperlink"/>
    <w:basedOn w:val="DefaultParagraphFont"/>
    <w:uiPriority w:val="99"/>
    <w:unhideWhenUsed/>
    <w:rsid w:val="005979B4"/>
    <w:rPr>
      <w:color w:val="0563C1" w:themeColor="hyperlink"/>
      <w:u w:val="single"/>
    </w:rPr>
  </w:style>
  <w:style w:type="character" w:styleId="UnresolvedMention">
    <w:name w:val="Unresolved Mention"/>
    <w:basedOn w:val="DefaultParagraphFont"/>
    <w:uiPriority w:val="99"/>
    <w:semiHidden/>
    <w:unhideWhenUsed/>
    <w:rsid w:val="00675306"/>
    <w:rPr>
      <w:color w:val="605E5C"/>
      <w:shd w:val="clear" w:color="auto" w:fill="E1DFDD"/>
    </w:rPr>
  </w:style>
  <w:style w:type="character" w:styleId="FollowedHyperlink">
    <w:name w:val="FollowedHyperlink"/>
    <w:basedOn w:val="DefaultParagraphFont"/>
    <w:uiPriority w:val="99"/>
    <w:semiHidden/>
    <w:unhideWhenUsed/>
    <w:rsid w:val="006753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arydistrict6970.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cdb.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rtramtrailrotary.org" TargetMode="External"/><Relationship Id="rId11" Type="http://schemas.openxmlformats.org/officeDocument/2006/relationships/hyperlink" Target="https://my.rotary.org/en/rotary-direct" TargetMode="External"/><Relationship Id="rId5" Type="http://schemas.openxmlformats.org/officeDocument/2006/relationships/image" Target="media/image1.jpg"/><Relationship Id="rId10" Type="http://schemas.openxmlformats.org/officeDocument/2006/relationships/hyperlink" Target="http://www.my.rotary.org" TargetMode="External"/><Relationship Id="rId4" Type="http://schemas.openxmlformats.org/officeDocument/2006/relationships/webSettings" Target="webSettings.xml"/><Relationship Id="rId9" Type="http://schemas.openxmlformats.org/officeDocument/2006/relationships/hyperlink" Target="http://www.rot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Paxton</dc:creator>
  <cp:keywords/>
  <dc:description/>
  <cp:lastModifiedBy>Molly Paxton</cp:lastModifiedBy>
  <cp:revision>3</cp:revision>
  <cp:lastPrinted>2024-07-10T18:41:00Z</cp:lastPrinted>
  <dcterms:created xsi:type="dcterms:W3CDTF">2024-07-12T19:56:00Z</dcterms:created>
  <dcterms:modified xsi:type="dcterms:W3CDTF">2024-10-21T00:56:00Z</dcterms:modified>
</cp:coreProperties>
</file>