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5D12C872" w:rsidR="007207EF" w:rsidRDefault="00B148E7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2E1257">
        <w:rPr>
          <w:b/>
          <w:sz w:val="28"/>
          <w:szCs w:val="28"/>
        </w:rPr>
        <w:t xml:space="preserve"> 2022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529A7CE0" w:rsidR="007A23DC" w:rsidRDefault="00B148E7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5</w:t>
      </w:r>
      <w:r w:rsidR="002E1257">
        <w:rPr>
          <w:sz w:val="24"/>
          <w:szCs w:val="24"/>
        </w:rPr>
        <w:t>/1/2022</w:t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  <w:t>$9,338.01</w:t>
      </w:r>
    </w:p>
    <w:p w14:paraId="4680C42B" w14:textId="409FB0C3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344D4">
        <w:rPr>
          <w:sz w:val="24"/>
          <w:szCs w:val="24"/>
        </w:rPr>
        <w:t>1,766.31</w:t>
      </w:r>
    </w:p>
    <w:p w14:paraId="696182EC" w14:textId="4CD95106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9466FC">
        <w:rPr>
          <w:sz w:val="24"/>
          <w:szCs w:val="24"/>
        </w:rPr>
        <w:t>6,863.82</w:t>
      </w:r>
    </w:p>
    <w:p w14:paraId="7B69D7B5" w14:textId="7FA0022E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466FC">
        <w:rPr>
          <w:sz w:val="24"/>
          <w:szCs w:val="24"/>
        </w:rPr>
        <w:t>1,452.67</w:t>
      </w:r>
    </w:p>
    <w:p w14:paraId="49122CE2" w14:textId="397FF669" w:rsidR="007A23DC" w:rsidRDefault="002344D4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$0.05</w:t>
      </w:r>
    </w:p>
    <w:p w14:paraId="0A4525AD" w14:textId="2C9B05D5" w:rsidR="007A23DC" w:rsidRDefault="00B148E7" w:rsidP="007207EF">
      <w:pPr>
        <w:rPr>
          <w:sz w:val="24"/>
          <w:szCs w:val="24"/>
        </w:rPr>
      </w:pPr>
      <w:r>
        <w:rPr>
          <w:sz w:val="24"/>
          <w:szCs w:val="24"/>
        </w:rPr>
        <w:t>Ending Balance 5/31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 w:rsidR="002E1257">
        <w:rPr>
          <w:sz w:val="24"/>
          <w:szCs w:val="24"/>
        </w:rPr>
        <w:t>22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 w:rsidR="002344D4">
        <w:rPr>
          <w:sz w:val="24"/>
          <w:szCs w:val="24"/>
        </w:rPr>
        <w:t>4,240.55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5DE3C4DA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B148E7">
        <w:rPr>
          <w:sz w:val="24"/>
          <w:szCs w:val="24"/>
        </w:rPr>
        <w:t>ank Balance 5</w:t>
      </w:r>
      <w:r w:rsidR="002344D4">
        <w:rPr>
          <w:sz w:val="24"/>
          <w:szCs w:val="24"/>
        </w:rPr>
        <w:t>/1/2022</w:t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  <w:t>$2,302.49</w:t>
      </w:r>
    </w:p>
    <w:p w14:paraId="49FFF058" w14:textId="1AF2C699" w:rsidR="0035612E" w:rsidRDefault="002344D4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$160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361826F7" w:rsidR="0035612E" w:rsidRDefault="00A97936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$0.02</w:t>
      </w:r>
    </w:p>
    <w:p w14:paraId="5EFB43D3" w14:textId="67846021" w:rsidR="0035612E" w:rsidRDefault="00B148E7" w:rsidP="007207EF">
      <w:pPr>
        <w:rPr>
          <w:sz w:val="24"/>
          <w:szCs w:val="24"/>
        </w:rPr>
      </w:pPr>
      <w:r>
        <w:rPr>
          <w:sz w:val="24"/>
          <w:szCs w:val="24"/>
        </w:rPr>
        <w:t>Ending Balance 5/31</w:t>
      </w:r>
      <w:r w:rsidR="002344D4">
        <w:rPr>
          <w:sz w:val="24"/>
          <w:szCs w:val="24"/>
        </w:rPr>
        <w:t>/2022</w:t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</w:r>
      <w:r w:rsidR="002344D4">
        <w:rPr>
          <w:sz w:val="24"/>
          <w:szCs w:val="24"/>
        </w:rPr>
        <w:tab/>
        <w:t>$2,462.51</w:t>
      </w:r>
    </w:p>
    <w:p w14:paraId="10E1065F" w14:textId="77777777" w:rsidR="00293732" w:rsidRDefault="00293732" w:rsidP="007207EF">
      <w:pPr>
        <w:rPr>
          <w:sz w:val="24"/>
          <w:szCs w:val="24"/>
        </w:rPr>
      </w:pPr>
    </w:p>
    <w:p w14:paraId="0B3F18C5" w14:textId="434F5FA7" w:rsidR="00293732" w:rsidRDefault="00293732" w:rsidP="00293732">
      <w:pPr>
        <w:rPr>
          <w:sz w:val="24"/>
          <w:szCs w:val="24"/>
        </w:rPr>
      </w:pPr>
      <w:r>
        <w:rPr>
          <w:sz w:val="24"/>
          <w:szCs w:val="24"/>
        </w:rPr>
        <w:t>Flag Account – MVB Bank</w:t>
      </w:r>
    </w:p>
    <w:p w14:paraId="0EA5EE46" w14:textId="0717F6BB" w:rsidR="00293732" w:rsidRDefault="00B148E7" w:rsidP="00293732">
      <w:pPr>
        <w:rPr>
          <w:sz w:val="24"/>
          <w:szCs w:val="24"/>
        </w:rPr>
      </w:pPr>
      <w:r>
        <w:rPr>
          <w:sz w:val="24"/>
          <w:szCs w:val="24"/>
        </w:rPr>
        <w:t>Beginning Bank Balance 5</w:t>
      </w:r>
      <w:r w:rsidR="00293732">
        <w:rPr>
          <w:sz w:val="24"/>
          <w:szCs w:val="24"/>
        </w:rPr>
        <w:t>/1/20</w:t>
      </w:r>
      <w:r w:rsidR="003671CE">
        <w:rPr>
          <w:sz w:val="24"/>
          <w:szCs w:val="24"/>
        </w:rPr>
        <w:t>22</w:t>
      </w:r>
      <w:r w:rsidR="003671CE">
        <w:rPr>
          <w:sz w:val="24"/>
          <w:szCs w:val="24"/>
        </w:rPr>
        <w:tab/>
      </w:r>
      <w:r w:rsidR="00072C59">
        <w:rPr>
          <w:sz w:val="24"/>
          <w:szCs w:val="24"/>
        </w:rPr>
        <w:tab/>
      </w:r>
      <w:r w:rsidR="00072C59">
        <w:rPr>
          <w:sz w:val="24"/>
          <w:szCs w:val="24"/>
        </w:rPr>
        <w:tab/>
        <w:t>$</w:t>
      </w:r>
      <w:r w:rsidR="002344D4">
        <w:rPr>
          <w:sz w:val="24"/>
          <w:szCs w:val="24"/>
        </w:rPr>
        <w:t>8,156.72</w:t>
      </w:r>
    </w:p>
    <w:p w14:paraId="0EB2A975" w14:textId="0315A3D6" w:rsidR="00293732" w:rsidRDefault="002344D4" w:rsidP="00293732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$12,690.50</w:t>
      </w:r>
    </w:p>
    <w:p w14:paraId="771B9F8E" w14:textId="547B9D62" w:rsidR="00293732" w:rsidRDefault="00CC7B30" w:rsidP="00293732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  <w:r w:rsidR="00293732">
        <w:rPr>
          <w:sz w:val="24"/>
          <w:szCs w:val="24"/>
        </w:rPr>
        <w:tab/>
      </w:r>
    </w:p>
    <w:p w14:paraId="79C4F14F" w14:textId="194B381D" w:rsidR="00293732" w:rsidRDefault="002344D4" w:rsidP="00293732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$0.13</w:t>
      </w:r>
    </w:p>
    <w:p w14:paraId="136A651A" w14:textId="5911F4C6" w:rsidR="00293732" w:rsidRDefault="00B148E7" w:rsidP="00293732">
      <w:pPr>
        <w:rPr>
          <w:sz w:val="24"/>
          <w:szCs w:val="24"/>
        </w:rPr>
      </w:pPr>
      <w:r>
        <w:rPr>
          <w:sz w:val="24"/>
          <w:szCs w:val="24"/>
        </w:rPr>
        <w:t>Ending Balance 5/31</w:t>
      </w:r>
      <w:r w:rsidR="003671CE">
        <w:rPr>
          <w:sz w:val="24"/>
          <w:szCs w:val="24"/>
        </w:rPr>
        <w:t>/2022</w:t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</w:r>
      <w:r w:rsidR="003671CE">
        <w:rPr>
          <w:sz w:val="24"/>
          <w:szCs w:val="24"/>
        </w:rPr>
        <w:tab/>
        <w:t>$</w:t>
      </w:r>
      <w:r w:rsidR="002344D4">
        <w:rPr>
          <w:sz w:val="24"/>
          <w:szCs w:val="24"/>
        </w:rPr>
        <w:t>20,846.85</w:t>
      </w:r>
    </w:p>
    <w:p w14:paraId="05FAF85B" w14:textId="1A5067E0" w:rsidR="0035612E" w:rsidRDefault="0035612E" w:rsidP="007207EF">
      <w:pPr>
        <w:rPr>
          <w:sz w:val="24"/>
          <w:szCs w:val="24"/>
        </w:rPr>
      </w:pPr>
    </w:p>
    <w:p w14:paraId="6145D6CE" w14:textId="6C32B329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B148E7">
        <w:rPr>
          <w:sz w:val="24"/>
          <w:szCs w:val="24"/>
        </w:rPr>
        <w:t>stment Snap – Shot Statement (5/31</w:t>
      </w:r>
      <w:r>
        <w:rPr>
          <w:sz w:val="24"/>
          <w:szCs w:val="24"/>
        </w:rPr>
        <w:t>)</w:t>
      </w:r>
    </w:p>
    <w:p w14:paraId="56F15C51" w14:textId="53A9A411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C03E4B">
        <w:rPr>
          <w:sz w:val="24"/>
          <w:szCs w:val="24"/>
        </w:rPr>
        <w:t>$31,301.79</w:t>
      </w:r>
    </w:p>
    <w:p w14:paraId="667F4554" w14:textId="43C5D110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3671CE">
        <w:rPr>
          <w:sz w:val="24"/>
          <w:szCs w:val="24"/>
        </w:rPr>
        <w:t>$13,905</w:t>
      </w:r>
      <w:r w:rsidR="00C03E4B">
        <w:rPr>
          <w:sz w:val="24"/>
          <w:szCs w:val="24"/>
        </w:rPr>
        <w:t>.</w:t>
      </w:r>
      <w:r w:rsidR="00903A60">
        <w:rPr>
          <w:sz w:val="24"/>
          <w:szCs w:val="24"/>
        </w:rPr>
        <w:t>96</w:t>
      </w:r>
      <w:bookmarkStart w:id="0" w:name="_GoBack"/>
      <w:bookmarkEnd w:id="0"/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13EFCEDC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2091">
        <w:rPr>
          <w:sz w:val="24"/>
          <w:szCs w:val="24"/>
        </w:rPr>
        <w:t>Rotary ? $250.00</w:t>
      </w:r>
      <w:r w:rsidR="009466FC">
        <w:rPr>
          <w:sz w:val="24"/>
          <w:szCs w:val="24"/>
        </w:rPr>
        <w:t>, Brad Merrifield $149.59, Russell Hampton $160.37, Dorinda Kisner $620.00, Lou Spatafore $272.16</w:t>
      </w:r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72C59"/>
    <w:rsid w:val="00082B81"/>
    <w:rsid w:val="000C5085"/>
    <w:rsid w:val="000F0501"/>
    <w:rsid w:val="001F1566"/>
    <w:rsid w:val="002344D4"/>
    <w:rsid w:val="00293732"/>
    <w:rsid w:val="002B2925"/>
    <w:rsid w:val="002E1257"/>
    <w:rsid w:val="0035612E"/>
    <w:rsid w:val="003671CE"/>
    <w:rsid w:val="00616110"/>
    <w:rsid w:val="007207EF"/>
    <w:rsid w:val="007A23DC"/>
    <w:rsid w:val="00863A45"/>
    <w:rsid w:val="00873518"/>
    <w:rsid w:val="00903A60"/>
    <w:rsid w:val="009466FC"/>
    <w:rsid w:val="00952091"/>
    <w:rsid w:val="00A828C5"/>
    <w:rsid w:val="00A97936"/>
    <w:rsid w:val="00B148E7"/>
    <w:rsid w:val="00B708F6"/>
    <w:rsid w:val="00C03E4B"/>
    <w:rsid w:val="00CC7B30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99C80-B460-48FF-AF89-96A8F0033289}">
  <ds:schemaRefs>
    <ds:schemaRef ds:uri="http://purl.org/dc/terms/"/>
    <ds:schemaRef ds:uri="2374c5d8-b4e2-4ac5-a881-251ba32573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5105d-2914-457c-92dc-155297c96b1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21</cp:revision>
  <cp:lastPrinted>2022-05-05T15:30:00Z</cp:lastPrinted>
  <dcterms:created xsi:type="dcterms:W3CDTF">2021-10-14T14:19:00Z</dcterms:created>
  <dcterms:modified xsi:type="dcterms:W3CDTF">2022-06-01T17:20:00Z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