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308B9" w14:textId="160CFA94" w:rsidR="00A501E4" w:rsidRPr="00291272" w:rsidRDefault="000036E8" w:rsidP="000036E8">
      <w:pPr>
        <w:spacing w:after="0"/>
        <w:jc w:val="center"/>
        <w:rPr>
          <w:b/>
          <w:bCs/>
          <w:sz w:val="24"/>
          <w:szCs w:val="24"/>
        </w:rPr>
      </w:pPr>
      <w:r w:rsidRPr="00291272">
        <w:rPr>
          <w:b/>
          <w:bCs/>
          <w:sz w:val="24"/>
          <w:szCs w:val="24"/>
        </w:rPr>
        <w:t>Rotary Club of Manassas</w:t>
      </w:r>
    </w:p>
    <w:p w14:paraId="0DA831AF" w14:textId="51DBDB15" w:rsidR="000036E8" w:rsidRPr="00291272" w:rsidRDefault="000036E8" w:rsidP="000036E8">
      <w:pPr>
        <w:spacing w:after="0"/>
        <w:jc w:val="center"/>
        <w:rPr>
          <w:b/>
          <w:bCs/>
          <w:sz w:val="24"/>
          <w:szCs w:val="24"/>
        </w:rPr>
      </w:pPr>
      <w:r w:rsidRPr="00291272">
        <w:rPr>
          <w:b/>
          <w:bCs/>
          <w:sz w:val="24"/>
          <w:szCs w:val="24"/>
        </w:rPr>
        <w:t>Board of Directors Meeting</w:t>
      </w:r>
    </w:p>
    <w:p w14:paraId="4DCE03F8" w14:textId="1F3DF748" w:rsidR="000036E8" w:rsidRDefault="00FB7345" w:rsidP="000036E8">
      <w:pPr>
        <w:spacing w:after="0"/>
        <w:jc w:val="center"/>
        <w:rPr>
          <w:b/>
          <w:bCs/>
          <w:sz w:val="24"/>
          <w:szCs w:val="24"/>
        </w:rPr>
      </w:pPr>
      <w:r>
        <w:rPr>
          <w:b/>
          <w:bCs/>
          <w:sz w:val="24"/>
          <w:szCs w:val="24"/>
        </w:rPr>
        <w:t>Wednesday October 16</w:t>
      </w:r>
      <w:r w:rsidR="000036E8" w:rsidRPr="00291272">
        <w:rPr>
          <w:b/>
          <w:bCs/>
          <w:sz w:val="24"/>
          <w:szCs w:val="24"/>
        </w:rPr>
        <w:t>, 2024</w:t>
      </w:r>
      <w:r w:rsidR="00FC0E4B">
        <w:rPr>
          <w:b/>
          <w:bCs/>
          <w:sz w:val="24"/>
          <w:szCs w:val="24"/>
        </w:rPr>
        <w:t xml:space="preserve"> Minutes </w:t>
      </w:r>
      <w:bookmarkStart w:id="0" w:name="_GoBack"/>
      <w:bookmarkEnd w:id="0"/>
    </w:p>
    <w:p w14:paraId="16B10E0F" w14:textId="77777777" w:rsidR="00582C25" w:rsidRPr="00291272" w:rsidRDefault="00582C25" w:rsidP="000036E8">
      <w:pPr>
        <w:spacing w:after="0"/>
        <w:jc w:val="center"/>
        <w:rPr>
          <w:b/>
          <w:bCs/>
          <w:sz w:val="24"/>
          <w:szCs w:val="24"/>
        </w:rPr>
      </w:pPr>
    </w:p>
    <w:p w14:paraId="5373F5EC" w14:textId="15961382" w:rsidR="000036E8" w:rsidRPr="00514ACD" w:rsidRDefault="000036E8">
      <w:pPr>
        <w:rPr>
          <w:b/>
          <w:bCs/>
        </w:rPr>
      </w:pPr>
    </w:p>
    <w:p w14:paraId="3947217A" w14:textId="77777777" w:rsidR="00A84E0D" w:rsidRDefault="00A84E0D" w:rsidP="00A84E0D">
      <w:pPr>
        <w:spacing w:after="0"/>
        <w:rPr>
          <w:rFonts w:ascii="Arial" w:hAnsi="Arial" w:cs="Arial"/>
          <w:bCs/>
        </w:rPr>
      </w:pPr>
      <w:r w:rsidRPr="00D7389C">
        <w:rPr>
          <w:rFonts w:ascii="Arial" w:hAnsi="Arial" w:cs="Arial"/>
          <w:bCs/>
        </w:rPr>
        <w:t>Slate of Officers Beginning July 2024 for the 2024-2025 Rotary Year-</w:t>
      </w:r>
    </w:p>
    <w:p w14:paraId="78DC0934" w14:textId="77777777" w:rsidR="00A84E0D" w:rsidRPr="00D7389C" w:rsidRDefault="00A84E0D" w:rsidP="00A84E0D">
      <w:pPr>
        <w:spacing w:after="0"/>
        <w:rPr>
          <w:rFonts w:ascii="Arial" w:hAnsi="Arial" w:cs="Arial"/>
          <w:bCs/>
        </w:rPr>
      </w:pPr>
    </w:p>
    <w:p w14:paraId="2C59FF76" w14:textId="77777777" w:rsidR="00A84E0D" w:rsidRPr="00D7389C" w:rsidRDefault="00A84E0D" w:rsidP="00A84E0D">
      <w:pPr>
        <w:spacing w:after="0"/>
        <w:rPr>
          <w:rFonts w:ascii="Arial" w:hAnsi="Arial" w:cs="Arial"/>
          <w:bCs/>
        </w:rPr>
      </w:pPr>
      <w:r w:rsidRPr="00D7389C">
        <w:rPr>
          <w:rFonts w:ascii="Arial" w:hAnsi="Arial" w:cs="Arial"/>
          <w:bCs/>
        </w:rPr>
        <w:t xml:space="preserve">President:                             Ab </w:t>
      </w:r>
      <w:proofErr w:type="spellStart"/>
      <w:r w:rsidRPr="00D7389C">
        <w:rPr>
          <w:rFonts w:ascii="Arial" w:hAnsi="Arial" w:cs="Arial"/>
          <w:bCs/>
        </w:rPr>
        <w:t>Basu</w:t>
      </w:r>
      <w:proofErr w:type="spellEnd"/>
    </w:p>
    <w:p w14:paraId="13AA172E" w14:textId="77777777" w:rsidR="00A84E0D" w:rsidRPr="00D7389C" w:rsidRDefault="00A84E0D" w:rsidP="00A84E0D">
      <w:pPr>
        <w:spacing w:after="0"/>
        <w:rPr>
          <w:rFonts w:ascii="Arial" w:hAnsi="Arial" w:cs="Arial"/>
          <w:bCs/>
        </w:rPr>
      </w:pPr>
      <w:r w:rsidRPr="00D7389C">
        <w:rPr>
          <w:rFonts w:ascii="Arial" w:hAnsi="Arial" w:cs="Arial"/>
          <w:bCs/>
        </w:rPr>
        <w:t xml:space="preserve">President Elect:                    Luke </w:t>
      </w:r>
      <w:proofErr w:type="spellStart"/>
      <w:r w:rsidRPr="00D7389C">
        <w:rPr>
          <w:rFonts w:ascii="Arial" w:hAnsi="Arial" w:cs="Arial"/>
          <w:bCs/>
        </w:rPr>
        <w:t>Croushorn</w:t>
      </w:r>
      <w:proofErr w:type="spellEnd"/>
    </w:p>
    <w:p w14:paraId="7F47F3DC" w14:textId="77777777" w:rsidR="00A84E0D" w:rsidRPr="00D7389C" w:rsidRDefault="00A84E0D" w:rsidP="00A84E0D">
      <w:pPr>
        <w:spacing w:after="0"/>
        <w:rPr>
          <w:rFonts w:ascii="Arial" w:hAnsi="Arial" w:cs="Arial"/>
          <w:bCs/>
        </w:rPr>
      </w:pPr>
      <w:r w:rsidRPr="00D7389C">
        <w:rPr>
          <w:rFonts w:ascii="Arial" w:hAnsi="Arial" w:cs="Arial"/>
          <w:bCs/>
        </w:rPr>
        <w:t xml:space="preserve">Vice President:                    </w:t>
      </w:r>
      <w:r>
        <w:rPr>
          <w:rFonts w:ascii="Arial" w:hAnsi="Arial" w:cs="Arial"/>
          <w:bCs/>
        </w:rPr>
        <w:t xml:space="preserve"> </w:t>
      </w:r>
      <w:r w:rsidRPr="00D7389C">
        <w:rPr>
          <w:rFonts w:ascii="Arial" w:hAnsi="Arial" w:cs="Arial"/>
          <w:bCs/>
        </w:rPr>
        <w:t xml:space="preserve">John </w:t>
      </w:r>
      <w:proofErr w:type="spellStart"/>
      <w:r w:rsidRPr="00D7389C">
        <w:rPr>
          <w:rFonts w:ascii="Arial" w:hAnsi="Arial" w:cs="Arial"/>
          <w:bCs/>
        </w:rPr>
        <w:t>Heltzel</w:t>
      </w:r>
      <w:proofErr w:type="spellEnd"/>
    </w:p>
    <w:p w14:paraId="066328F3" w14:textId="77777777" w:rsidR="00A84E0D" w:rsidRPr="00D7389C" w:rsidRDefault="00A84E0D" w:rsidP="00A84E0D">
      <w:pPr>
        <w:spacing w:after="0"/>
        <w:rPr>
          <w:rFonts w:ascii="Arial" w:hAnsi="Arial" w:cs="Arial"/>
          <w:bCs/>
        </w:rPr>
      </w:pPr>
      <w:r w:rsidRPr="00D7389C">
        <w:rPr>
          <w:rFonts w:ascii="Arial" w:hAnsi="Arial" w:cs="Arial"/>
          <w:bCs/>
        </w:rPr>
        <w:t xml:space="preserve">Treasurer:                           </w:t>
      </w:r>
      <w:r>
        <w:rPr>
          <w:rFonts w:ascii="Arial" w:hAnsi="Arial" w:cs="Arial"/>
          <w:bCs/>
        </w:rPr>
        <w:t xml:space="preserve"> </w:t>
      </w:r>
      <w:r w:rsidRPr="00D7389C">
        <w:rPr>
          <w:rFonts w:ascii="Arial" w:hAnsi="Arial" w:cs="Arial"/>
          <w:bCs/>
        </w:rPr>
        <w:t xml:space="preserve"> Bill Holliman</w:t>
      </w:r>
    </w:p>
    <w:p w14:paraId="2526A6A7" w14:textId="77777777" w:rsidR="00A84E0D" w:rsidRPr="00D7389C" w:rsidRDefault="00A84E0D" w:rsidP="00A84E0D">
      <w:pPr>
        <w:spacing w:after="0"/>
        <w:rPr>
          <w:rFonts w:ascii="Arial" w:hAnsi="Arial" w:cs="Arial"/>
          <w:bCs/>
        </w:rPr>
      </w:pPr>
      <w:r w:rsidRPr="00D7389C">
        <w:rPr>
          <w:rFonts w:ascii="Arial" w:hAnsi="Arial" w:cs="Arial"/>
          <w:bCs/>
        </w:rPr>
        <w:t xml:space="preserve">Secretary:                            </w:t>
      </w:r>
      <w:r>
        <w:rPr>
          <w:rFonts w:ascii="Arial" w:hAnsi="Arial" w:cs="Arial"/>
          <w:bCs/>
        </w:rPr>
        <w:t xml:space="preserve"> </w:t>
      </w:r>
      <w:r w:rsidRPr="00D7389C">
        <w:rPr>
          <w:rFonts w:ascii="Arial" w:hAnsi="Arial" w:cs="Arial"/>
          <w:bCs/>
        </w:rPr>
        <w:t xml:space="preserve">Robyn Williams </w:t>
      </w:r>
    </w:p>
    <w:p w14:paraId="56D42D3B" w14:textId="77777777" w:rsidR="00A84E0D" w:rsidRPr="00D7389C" w:rsidRDefault="00A84E0D" w:rsidP="00A84E0D">
      <w:pPr>
        <w:spacing w:after="0"/>
        <w:rPr>
          <w:rFonts w:ascii="Arial" w:hAnsi="Arial" w:cs="Arial"/>
          <w:bCs/>
        </w:rPr>
      </w:pPr>
      <w:r w:rsidRPr="00D7389C">
        <w:rPr>
          <w:rFonts w:ascii="Arial" w:hAnsi="Arial" w:cs="Arial"/>
          <w:bCs/>
        </w:rPr>
        <w:t xml:space="preserve">Sergeant at Arms:                </w:t>
      </w:r>
      <w:r>
        <w:rPr>
          <w:rFonts w:ascii="Arial" w:hAnsi="Arial" w:cs="Arial"/>
          <w:bCs/>
        </w:rPr>
        <w:t xml:space="preserve"> </w:t>
      </w:r>
      <w:r w:rsidRPr="00D7389C">
        <w:rPr>
          <w:rFonts w:ascii="Arial" w:hAnsi="Arial" w:cs="Arial"/>
          <w:bCs/>
        </w:rPr>
        <w:t xml:space="preserve">Bill White </w:t>
      </w:r>
    </w:p>
    <w:p w14:paraId="24D82519" w14:textId="77777777" w:rsidR="00A84E0D" w:rsidRPr="00D7389C" w:rsidRDefault="00A84E0D" w:rsidP="00A84E0D">
      <w:pPr>
        <w:spacing w:after="0"/>
        <w:rPr>
          <w:rFonts w:ascii="Arial" w:hAnsi="Arial" w:cs="Arial"/>
          <w:bCs/>
        </w:rPr>
      </w:pPr>
      <w:r w:rsidRPr="00D7389C">
        <w:rPr>
          <w:rFonts w:ascii="Arial" w:hAnsi="Arial" w:cs="Arial"/>
          <w:bCs/>
        </w:rPr>
        <w:t xml:space="preserve">Director at Large:                 </w:t>
      </w:r>
      <w:r>
        <w:rPr>
          <w:rFonts w:ascii="Arial" w:hAnsi="Arial" w:cs="Arial"/>
          <w:bCs/>
        </w:rPr>
        <w:t xml:space="preserve"> </w:t>
      </w:r>
      <w:r w:rsidRPr="00D7389C">
        <w:rPr>
          <w:rFonts w:ascii="Arial" w:hAnsi="Arial" w:cs="Arial"/>
          <w:bCs/>
        </w:rPr>
        <w:t xml:space="preserve">Willis Jones </w:t>
      </w:r>
    </w:p>
    <w:p w14:paraId="131402CE" w14:textId="77777777" w:rsidR="00A84E0D" w:rsidRPr="00D7389C" w:rsidRDefault="00A84E0D" w:rsidP="00A84E0D">
      <w:pPr>
        <w:spacing w:after="0"/>
        <w:rPr>
          <w:rFonts w:ascii="Arial" w:hAnsi="Arial" w:cs="Arial"/>
          <w:bCs/>
        </w:rPr>
      </w:pPr>
      <w:r w:rsidRPr="00D7389C">
        <w:rPr>
          <w:rFonts w:ascii="Arial" w:hAnsi="Arial" w:cs="Arial"/>
          <w:bCs/>
        </w:rPr>
        <w:t xml:space="preserve">Immediate Past President: </w:t>
      </w:r>
      <w:r>
        <w:rPr>
          <w:rFonts w:ascii="Arial" w:hAnsi="Arial" w:cs="Arial"/>
          <w:bCs/>
        </w:rPr>
        <w:t xml:space="preserve">  </w:t>
      </w:r>
      <w:r w:rsidRPr="00D7389C">
        <w:rPr>
          <w:rFonts w:ascii="Arial" w:hAnsi="Arial" w:cs="Arial"/>
          <w:bCs/>
        </w:rPr>
        <w:t>Cheryl Macias</w:t>
      </w:r>
    </w:p>
    <w:p w14:paraId="46BC1A3B" w14:textId="1A316E0E" w:rsidR="00A84E0D" w:rsidRDefault="0083093F">
      <w:r w:rsidRPr="00514ACD">
        <w:tab/>
      </w:r>
    </w:p>
    <w:p w14:paraId="5300A819" w14:textId="5E956744" w:rsidR="00A84E0D" w:rsidRPr="00D7389C" w:rsidRDefault="00A84E0D" w:rsidP="00A84E0D">
      <w:pPr>
        <w:rPr>
          <w:rFonts w:ascii="Arial" w:hAnsi="Arial" w:cs="Arial"/>
          <w:bCs/>
        </w:rPr>
      </w:pPr>
      <w:r w:rsidRPr="00D7389C">
        <w:rPr>
          <w:rFonts w:ascii="Arial" w:hAnsi="Arial" w:cs="Arial"/>
          <w:bCs/>
        </w:rPr>
        <w:t xml:space="preserve">Present: Ab </w:t>
      </w:r>
      <w:proofErr w:type="spellStart"/>
      <w:r w:rsidRPr="00D7389C">
        <w:rPr>
          <w:rFonts w:ascii="Arial" w:hAnsi="Arial" w:cs="Arial"/>
          <w:bCs/>
        </w:rPr>
        <w:t>Basu</w:t>
      </w:r>
      <w:proofErr w:type="spellEnd"/>
      <w:r w:rsidRPr="00D7389C">
        <w:rPr>
          <w:rFonts w:ascii="Arial" w:hAnsi="Arial" w:cs="Arial"/>
          <w:bCs/>
        </w:rPr>
        <w:t xml:space="preserve">, </w:t>
      </w:r>
      <w:r w:rsidR="00FB7345">
        <w:rPr>
          <w:rFonts w:ascii="Arial" w:hAnsi="Arial" w:cs="Arial"/>
          <w:bCs/>
        </w:rPr>
        <w:t xml:space="preserve">Ernie Newman, </w:t>
      </w:r>
      <w:r w:rsidRPr="00D7389C">
        <w:rPr>
          <w:rFonts w:ascii="Arial" w:hAnsi="Arial" w:cs="Arial"/>
          <w:bCs/>
        </w:rPr>
        <w:t xml:space="preserve">Willis Jones, Cheryl Macias, John Hetzel, </w:t>
      </w:r>
      <w:r w:rsidRPr="00D7389C">
        <w:rPr>
          <w:rFonts w:ascii="Arial" w:hAnsi="Arial" w:cs="Arial"/>
        </w:rPr>
        <w:t>Cheryl Dashiell</w:t>
      </w:r>
      <w:r>
        <w:rPr>
          <w:rFonts w:ascii="Arial" w:hAnsi="Arial" w:cs="Arial"/>
        </w:rPr>
        <w:t xml:space="preserve">, Cindi </w:t>
      </w:r>
      <w:proofErr w:type="spellStart"/>
      <w:r>
        <w:rPr>
          <w:rFonts w:ascii="Arial" w:hAnsi="Arial" w:cs="Arial"/>
        </w:rPr>
        <w:t>Kacer</w:t>
      </w:r>
      <w:proofErr w:type="spellEnd"/>
      <w:r>
        <w:rPr>
          <w:rFonts w:ascii="Arial" w:hAnsi="Arial" w:cs="Arial"/>
        </w:rPr>
        <w:t xml:space="preserve">, </w:t>
      </w:r>
      <w:r w:rsidR="00FB7345">
        <w:rPr>
          <w:rFonts w:ascii="Arial" w:hAnsi="Arial" w:cs="Arial"/>
        </w:rPr>
        <w:t>John Goldwater, Robyn Williams</w:t>
      </w:r>
    </w:p>
    <w:p w14:paraId="36500679" w14:textId="39349F68" w:rsidR="000036E8" w:rsidRPr="00A84E0D" w:rsidRDefault="000036E8">
      <w:pPr>
        <w:rPr>
          <w:b/>
          <w:bCs/>
        </w:rPr>
      </w:pPr>
      <w:r w:rsidRPr="00514ACD">
        <w:rPr>
          <w:b/>
          <w:bCs/>
        </w:rPr>
        <w:t>Meeting Call to Order</w:t>
      </w:r>
      <w:r w:rsidR="00A84E0D">
        <w:t xml:space="preserve"> at </w:t>
      </w:r>
      <w:r w:rsidR="00FB7345">
        <w:t>10:30 AM</w:t>
      </w:r>
      <w:r w:rsidR="00A84E0D">
        <w:t xml:space="preserve"> </w:t>
      </w:r>
      <w:r w:rsidRPr="00514ACD">
        <w:tab/>
      </w:r>
      <w:r w:rsidRPr="00514ACD">
        <w:tab/>
      </w:r>
      <w:r w:rsidRPr="00514ACD">
        <w:tab/>
      </w:r>
      <w:r w:rsidRPr="00514ACD">
        <w:tab/>
      </w:r>
      <w:r w:rsidRPr="00514ACD">
        <w:tab/>
      </w:r>
      <w:r w:rsidRPr="00514ACD">
        <w:tab/>
      </w:r>
      <w:r w:rsidRPr="00514ACD">
        <w:tab/>
      </w:r>
      <w:r w:rsidR="00CC2710" w:rsidRPr="00514ACD">
        <w:tab/>
      </w:r>
      <w:r w:rsidR="00CC2710" w:rsidRPr="00514ACD">
        <w:tab/>
      </w:r>
      <w:r w:rsidR="00CC2710" w:rsidRPr="00514ACD">
        <w:tab/>
      </w:r>
      <w:r w:rsidR="0083093F" w:rsidRPr="00514ACD">
        <w:tab/>
      </w:r>
    </w:p>
    <w:p w14:paraId="6C8804CE" w14:textId="77777777" w:rsidR="00D93729" w:rsidRDefault="00C27F34" w:rsidP="00D93729">
      <w:pPr>
        <w:spacing w:after="0"/>
        <w:rPr>
          <w:b/>
          <w:bCs/>
        </w:rPr>
      </w:pPr>
      <w:r w:rsidRPr="00C27F34">
        <w:rPr>
          <w:b/>
          <w:bCs/>
        </w:rPr>
        <w:t>Approval of the Minutes presented by Robyn Williams, Secretary</w:t>
      </w:r>
    </w:p>
    <w:p w14:paraId="269564E7" w14:textId="77777777" w:rsidR="00625863" w:rsidRDefault="00FB7345" w:rsidP="007C67D7">
      <w:pPr>
        <w:rPr>
          <w:b/>
          <w:bCs/>
        </w:rPr>
      </w:pPr>
      <w:r>
        <w:rPr>
          <w:bCs/>
        </w:rPr>
        <w:t xml:space="preserve">Cindi </w:t>
      </w:r>
      <w:proofErr w:type="spellStart"/>
      <w:r>
        <w:rPr>
          <w:bCs/>
        </w:rPr>
        <w:t>Kacer</w:t>
      </w:r>
      <w:proofErr w:type="spellEnd"/>
      <w:r>
        <w:rPr>
          <w:bCs/>
        </w:rPr>
        <w:t xml:space="preserve"> </w:t>
      </w:r>
      <w:r w:rsidR="00C27F34">
        <w:rPr>
          <w:bCs/>
        </w:rPr>
        <w:t>motioned to approve the mi</w:t>
      </w:r>
      <w:r w:rsidR="000036E8" w:rsidRPr="00C27F34">
        <w:rPr>
          <w:bCs/>
        </w:rPr>
        <w:t>nutes</w:t>
      </w:r>
      <w:r w:rsidR="00AF764B">
        <w:rPr>
          <w:bCs/>
        </w:rPr>
        <w:t xml:space="preserve">, seconded by </w:t>
      </w:r>
      <w:r>
        <w:rPr>
          <w:bCs/>
        </w:rPr>
        <w:t>Cheryl Macias</w:t>
      </w:r>
      <w:r w:rsidR="007C67D7">
        <w:rPr>
          <w:bCs/>
        </w:rPr>
        <w:t xml:space="preserve">. </w:t>
      </w:r>
      <w:r w:rsidR="007C67D7" w:rsidRPr="007C67D7">
        <w:rPr>
          <w:b/>
          <w:bCs/>
        </w:rPr>
        <w:t xml:space="preserve">Motion </w:t>
      </w:r>
      <w:r w:rsidR="007C67D7">
        <w:rPr>
          <w:b/>
          <w:bCs/>
        </w:rPr>
        <w:t>p</w:t>
      </w:r>
      <w:r w:rsidR="007C67D7" w:rsidRPr="007C67D7">
        <w:rPr>
          <w:b/>
          <w:bCs/>
        </w:rPr>
        <w:t>asse</w:t>
      </w:r>
      <w:r w:rsidR="007C67D7">
        <w:rPr>
          <w:b/>
          <w:bCs/>
        </w:rPr>
        <w:t>s</w:t>
      </w:r>
      <w:r w:rsidR="007C67D7" w:rsidRPr="007C67D7">
        <w:rPr>
          <w:b/>
          <w:bCs/>
        </w:rPr>
        <w:t>.</w:t>
      </w:r>
      <w:r w:rsidR="00CF3437" w:rsidRPr="00C27F34">
        <w:rPr>
          <w:bCs/>
        </w:rPr>
        <w:tab/>
      </w:r>
      <w:r w:rsidR="00CF3437" w:rsidRPr="00514ACD">
        <w:rPr>
          <w:b/>
          <w:bCs/>
        </w:rPr>
        <w:tab/>
      </w:r>
      <w:r w:rsidR="00CF3437" w:rsidRPr="00514ACD">
        <w:rPr>
          <w:b/>
          <w:bCs/>
        </w:rPr>
        <w:tab/>
      </w:r>
      <w:r w:rsidR="00CF3437" w:rsidRPr="00514ACD">
        <w:rPr>
          <w:b/>
          <w:bCs/>
        </w:rPr>
        <w:tab/>
      </w:r>
      <w:r w:rsidR="00CF3437" w:rsidRPr="00514ACD">
        <w:rPr>
          <w:b/>
          <w:bCs/>
        </w:rPr>
        <w:tab/>
      </w:r>
    </w:p>
    <w:p w14:paraId="31D8685E" w14:textId="546AF713" w:rsidR="008A68F1" w:rsidRPr="005641F9" w:rsidRDefault="00CC2710" w:rsidP="007C67D7">
      <w:pPr>
        <w:rPr>
          <w:b/>
          <w:bCs/>
        </w:rPr>
      </w:pPr>
      <w:r w:rsidRPr="00514ACD">
        <w:rPr>
          <w:b/>
          <w:bCs/>
        </w:rPr>
        <w:t>Treasurer’s Report</w:t>
      </w:r>
      <w:r w:rsidR="00AF764B">
        <w:rPr>
          <w:b/>
          <w:bCs/>
        </w:rPr>
        <w:t xml:space="preserve"> presented by Bill Holliman</w:t>
      </w:r>
      <w:r w:rsidR="005641F9">
        <w:rPr>
          <w:b/>
          <w:bCs/>
        </w:rPr>
        <w:t xml:space="preserve"> and John Goldwater</w:t>
      </w:r>
      <w:r w:rsidR="00AF764B">
        <w:rPr>
          <w:b/>
          <w:bCs/>
        </w:rPr>
        <w:t>, Treasurer</w:t>
      </w:r>
    </w:p>
    <w:p w14:paraId="1963DD42" w14:textId="7EAA74F3" w:rsidR="00083FA8" w:rsidRDefault="008A68F1" w:rsidP="00E25F7A">
      <w:pPr>
        <w:spacing w:after="0"/>
        <w:rPr>
          <w:bCs/>
        </w:rPr>
      </w:pPr>
      <w:r>
        <w:rPr>
          <w:bCs/>
        </w:rPr>
        <w:t>The bank balance is $</w:t>
      </w:r>
      <w:r w:rsidR="005641F9">
        <w:rPr>
          <w:bCs/>
        </w:rPr>
        <w:t>50,789</w:t>
      </w:r>
      <w:r w:rsidR="007E12E1">
        <w:rPr>
          <w:bCs/>
        </w:rPr>
        <w:t xml:space="preserve">.10 and </w:t>
      </w:r>
      <w:r w:rsidR="00083FA8">
        <w:rPr>
          <w:bCs/>
        </w:rPr>
        <w:t>member account receivables</w:t>
      </w:r>
      <w:r w:rsidR="007E12E1">
        <w:rPr>
          <w:bCs/>
        </w:rPr>
        <w:t xml:space="preserve"> is $18,744.69. </w:t>
      </w:r>
    </w:p>
    <w:p w14:paraId="6C559D03" w14:textId="2B757D58" w:rsidR="007E12E1" w:rsidRDefault="007E12E1" w:rsidP="00E25F7A">
      <w:pPr>
        <w:spacing w:after="0"/>
        <w:rPr>
          <w:bCs/>
        </w:rPr>
      </w:pPr>
    </w:p>
    <w:p w14:paraId="5556592E" w14:textId="5745FFFC" w:rsidR="007E12E1" w:rsidRDefault="007E12E1" w:rsidP="00E25F7A">
      <w:pPr>
        <w:spacing w:after="0"/>
        <w:rPr>
          <w:bCs/>
        </w:rPr>
      </w:pPr>
      <w:r>
        <w:rPr>
          <w:bCs/>
        </w:rPr>
        <w:t xml:space="preserve">As the transfer of the Treasurer duties change hands from Bill Holliman to John Goldwater, John indicated that transferring data from QuickBooks to </w:t>
      </w:r>
      <w:proofErr w:type="spellStart"/>
      <w:r>
        <w:rPr>
          <w:bCs/>
        </w:rPr>
        <w:t>DACdb</w:t>
      </w:r>
      <w:proofErr w:type="spellEnd"/>
      <w:r>
        <w:rPr>
          <w:bCs/>
        </w:rPr>
        <w:t xml:space="preserve"> will need to be done manually. John will create the accounts to expedite the transfer.  John will need access to the Financial </w:t>
      </w:r>
      <w:proofErr w:type="spellStart"/>
      <w:r>
        <w:rPr>
          <w:bCs/>
        </w:rPr>
        <w:t>modual</w:t>
      </w:r>
      <w:proofErr w:type="spellEnd"/>
      <w:r>
        <w:rPr>
          <w:bCs/>
        </w:rPr>
        <w:t xml:space="preserve"> in </w:t>
      </w:r>
      <w:proofErr w:type="spellStart"/>
      <w:r>
        <w:rPr>
          <w:bCs/>
        </w:rPr>
        <w:t>DACdb</w:t>
      </w:r>
      <w:proofErr w:type="spellEnd"/>
      <w:r>
        <w:rPr>
          <w:bCs/>
        </w:rPr>
        <w:t xml:space="preserve">. Ab </w:t>
      </w:r>
      <w:proofErr w:type="spellStart"/>
      <w:r>
        <w:rPr>
          <w:bCs/>
        </w:rPr>
        <w:t>Basu</w:t>
      </w:r>
      <w:proofErr w:type="spellEnd"/>
      <w:r>
        <w:rPr>
          <w:bCs/>
        </w:rPr>
        <w:t xml:space="preserve"> will ensure access. Wayne at </w:t>
      </w:r>
      <w:proofErr w:type="spellStart"/>
      <w:r>
        <w:rPr>
          <w:bCs/>
        </w:rPr>
        <w:t>DACdb</w:t>
      </w:r>
      <w:proofErr w:type="spellEnd"/>
      <w:r>
        <w:rPr>
          <w:bCs/>
        </w:rPr>
        <w:t xml:space="preserve"> has been extremely helpful whenever Bill needed it.  </w:t>
      </w:r>
    </w:p>
    <w:p w14:paraId="337A46E8" w14:textId="74FEFC62" w:rsidR="00DF47B0" w:rsidRDefault="00DF47B0" w:rsidP="00E25F7A">
      <w:pPr>
        <w:spacing w:after="0"/>
        <w:rPr>
          <w:bCs/>
        </w:rPr>
      </w:pPr>
    </w:p>
    <w:p w14:paraId="75252E17" w14:textId="6B4E7D9B" w:rsidR="00DF47B0" w:rsidRDefault="00DF47B0" w:rsidP="00E25F7A">
      <w:pPr>
        <w:spacing w:after="0"/>
        <w:rPr>
          <w:bCs/>
        </w:rPr>
      </w:pPr>
      <w:r>
        <w:rPr>
          <w:bCs/>
        </w:rPr>
        <w:t xml:space="preserve">An attempt to collect long overdue invoices will be made.  </w:t>
      </w:r>
    </w:p>
    <w:p w14:paraId="3D3580AB" w14:textId="4896068C" w:rsidR="00DF47B0" w:rsidRDefault="00DF47B0" w:rsidP="00E25F7A">
      <w:pPr>
        <w:spacing w:after="0"/>
        <w:rPr>
          <w:bCs/>
        </w:rPr>
      </w:pPr>
    </w:p>
    <w:p w14:paraId="3E860E50" w14:textId="1CE35441" w:rsidR="00DF47B0" w:rsidRDefault="00DF47B0" w:rsidP="00E25F7A">
      <w:pPr>
        <w:spacing w:after="0"/>
        <w:rPr>
          <w:bCs/>
        </w:rPr>
      </w:pPr>
      <w:r>
        <w:rPr>
          <w:bCs/>
        </w:rPr>
        <w:t xml:space="preserve">There was a question on handling invoices for the IMPACT Club since their membership had to be entered into </w:t>
      </w:r>
      <w:proofErr w:type="spellStart"/>
      <w:r>
        <w:rPr>
          <w:bCs/>
        </w:rPr>
        <w:t>DACdb</w:t>
      </w:r>
      <w:proofErr w:type="spellEnd"/>
      <w:r>
        <w:rPr>
          <w:bCs/>
        </w:rPr>
        <w:t xml:space="preserve"> by mid-August due to the District Governor attending the Installation Dinner.  Due to the mid-August data entry, RI will charge them for four full months instead of three.  Bill Holliman will provide the amounts to Cindi </w:t>
      </w:r>
      <w:proofErr w:type="spellStart"/>
      <w:r>
        <w:rPr>
          <w:bCs/>
        </w:rPr>
        <w:t>Kacer</w:t>
      </w:r>
      <w:proofErr w:type="spellEnd"/>
      <w:r>
        <w:rPr>
          <w:bCs/>
        </w:rPr>
        <w:t xml:space="preserve"> then the board will decide to charge the IMPACT Club members retroactively or pay the difference from mid-August to the end of September.  </w:t>
      </w:r>
    </w:p>
    <w:p w14:paraId="582406B2" w14:textId="7921C6A2" w:rsidR="00DF47B0" w:rsidRDefault="00DF47B0" w:rsidP="00E25F7A">
      <w:pPr>
        <w:spacing w:after="0"/>
        <w:rPr>
          <w:bCs/>
        </w:rPr>
      </w:pPr>
    </w:p>
    <w:p w14:paraId="1FCE2B3E" w14:textId="56A43993" w:rsidR="00DF47B0" w:rsidRDefault="00DF47B0" w:rsidP="00E25F7A">
      <w:pPr>
        <w:spacing w:after="0"/>
        <w:rPr>
          <w:bCs/>
        </w:rPr>
      </w:pPr>
      <w:r>
        <w:rPr>
          <w:bCs/>
        </w:rPr>
        <w:t xml:space="preserve">Andy </w:t>
      </w:r>
      <w:proofErr w:type="spellStart"/>
      <w:r>
        <w:rPr>
          <w:bCs/>
        </w:rPr>
        <w:t>Harrover</w:t>
      </w:r>
      <w:proofErr w:type="spellEnd"/>
      <w:r>
        <w:rPr>
          <w:bCs/>
        </w:rPr>
        <w:t xml:space="preserve"> and John Skaggs have not attended meetings in years.  </w:t>
      </w:r>
      <w:proofErr w:type="gramStart"/>
      <w:r w:rsidR="007C67D7">
        <w:rPr>
          <w:bCs/>
        </w:rPr>
        <w:t>Apparently</w:t>
      </w:r>
      <w:proofErr w:type="gramEnd"/>
      <w:r w:rsidR="007C67D7">
        <w:rPr>
          <w:bCs/>
        </w:rPr>
        <w:t xml:space="preserve"> Andy </w:t>
      </w:r>
      <w:proofErr w:type="spellStart"/>
      <w:r w:rsidR="007C67D7">
        <w:rPr>
          <w:bCs/>
        </w:rPr>
        <w:t>Harrover</w:t>
      </w:r>
      <w:proofErr w:type="spellEnd"/>
      <w:r w:rsidR="007C67D7">
        <w:rPr>
          <w:bCs/>
        </w:rPr>
        <w:t xml:space="preserve"> brings his past due invoices to date, periodically.  John Skaggs has had health issues, so it was suggested that meals not be charged to him. </w:t>
      </w:r>
    </w:p>
    <w:p w14:paraId="7541A2FA" w14:textId="72164435" w:rsidR="007C67D7" w:rsidRDefault="007C67D7" w:rsidP="00E25F7A">
      <w:pPr>
        <w:spacing w:after="0"/>
        <w:rPr>
          <w:bCs/>
        </w:rPr>
      </w:pPr>
    </w:p>
    <w:p w14:paraId="5B439AF7" w14:textId="5BE9C219" w:rsidR="007C67D7" w:rsidRPr="007C67D7" w:rsidRDefault="007C67D7" w:rsidP="00E25F7A">
      <w:pPr>
        <w:spacing w:after="0"/>
        <w:rPr>
          <w:b/>
          <w:bCs/>
        </w:rPr>
      </w:pPr>
      <w:r>
        <w:rPr>
          <w:bCs/>
        </w:rPr>
        <w:t xml:space="preserve">Bill Holliman motioned to waive John Skaggs meals, seconded by Xiao-Yin </w:t>
      </w:r>
      <w:proofErr w:type="spellStart"/>
      <w:r>
        <w:rPr>
          <w:bCs/>
        </w:rPr>
        <w:t>Byrom</w:t>
      </w:r>
      <w:proofErr w:type="spellEnd"/>
      <w:r>
        <w:rPr>
          <w:bCs/>
        </w:rPr>
        <w:t xml:space="preserve">. </w:t>
      </w:r>
      <w:r w:rsidRPr="007C67D7">
        <w:rPr>
          <w:b/>
          <w:bCs/>
        </w:rPr>
        <w:t>Motion passes.</w:t>
      </w:r>
    </w:p>
    <w:p w14:paraId="0968215F" w14:textId="77777777" w:rsidR="007C67D7" w:rsidRDefault="007C67D7" w:rsidP="00E25F7A">
      <w:pPr>
        <w:spacing w:after="0"/>
        <w:rPr>
          <w:bCs/>
        </w:rPr>
      </w:pPr>
    </w:p>
    <w:p w14:paraId="4AFDA84F" w14:textId="5BE14A7C" w:rsidR="00083FA8" w:rsidRPr="00E25F7A" w:rsidRDefault="007C67D7" w:rsidP="00E25F7A">
      <w:pPr>
        <w:spacing w:after="0"/>
        <w:rPr>
          <w:bCs/>
        </w:rPr>
      </w:pPr>
      <w:r>
        <w:rPr>
          <w:bCs/>
        </w:rPr>
        <w:t>Cheryl Macias</w:t>
      </w:r>
      <w:r w:rsidR="00083FA8">
        <w:rPr>
          <w:bCs/>
        </w:rPr>
        <w:t xml:space="preserve"> motioned to accept the Treasurer’s Report, seconded by </w:t>
      </w:r>
      <w:r>
        <w:rPr>
          <w:bCs/>
        </w:rPr>
        <w:t xml:space="preserve">Xiao-Yin </w:t>
      </w:r>
      <w:proofErr w:type="spellStart"/>
      <w:r>
        <w:rPr>
          <w:bCs/>
        </w:rPr>
        <w:t>Byrom</w:t>
      </w:r>
      <w:proofErr w:type="spellEnd"/>
      <w:r>
        <w:rPr>
          <w:bCs/>
        </w:rPr>
        <w:t xml:space="preserve">. </w:t>
      </w:r>
      <w:r w:rsidRPr="007C67D7">
        <w:rPr>
          <w:b/>
          <w:bCs/>
        </w:rPr>
        <w:t xml:space="preserve">Motion </w:t>
      </w:r>
      <w:r>
        <w:rPr>
          <w:b/>
          <w:bCs/>
        </w:rPr>
        <w:t>p</w:t>
      </w:r>
      <w:r w:rsidRPr="007C67D7">
        <w:rPr>
          <w:b/>
          <w:bCs/>
        </w:rPr>
        <w:t>asse</w:t>
      </w:r>
      <w:r>
        <w:rPr>
          <w:b/>
          <w:bCs/>
        </w:rPr>
        <w:t>s.</w:t>
      </w:r>
    </w:p>
    <w:p w14:paraId="4905713E" w14:textId="77777777" w:rsidR="00E25F7A" w:rsidRDefault="00E25F7A" w:rsidP="00CC2710">
      <w:pPr>
        <w:rPr>
          <w:b/>
          <w:bCs/>
        </w:rPr>
      </w:pPr>
    </w:p>
    <w:p w14:paraId="0FD86A52" w14:textId="77777777" w:rsidR="00083FA8" w:rsidRDefault="000036E8" w:rsidP="00083FA8">
      <w:r w:rsidRPr="00514ACD">
        <w:rPr>
          <w:b/>
          <w:bCs/>
        </w:rPr>
        <w:t>President’s Report</w:t>
      </w:r>
      <w:r w:rsidR="00083FA8">
        <w:rPr>
          <w:b/>
          <w:bCs/>
        </w:rPr>
        <w:t xml:space="preserve"> by Ab </w:t>
      </w:r>
      <w:proofErr w:type="spellStart"/>
      <w:r w:rsidR="00083FA8">
        <w:rPr>
          <w:b/>
          <w:bCs/>
        </w:rPr>
        <w:t>Basu</w:t>
      </w:r>
      <w:proofErr w:type="spellEnd"/>
      <w:r w:rsidRPr="00514ACD">
        <w:tab/>
      </w:r>
      <w:r w:rsidRPr="00514ACD">
        <w:tab/>
      </w:r>
      <w:r w:rsidRPr="00514ACD">
        <w:tab/>
      </w:r>
      <w:r w:rsidRPr="00514ACD">
        <w:tab/>
      </w:r>
      <w:r w:rsidRPr="00514ACD">
        <w:tab/>
      </w:r>
      <w:r w:rsidRPr="00514ACD">
        <w:tab/>
      </w:r>
      <w:r w:rsidRPr="00514ACD">
        <w:tab/>
      </w:r>
      <w:r w:rsidRPr="00514ACD">
        <w:tab/>
      </w:r>
    </w:p>
    <w:p w14:paraId="0F7BC608" w14:textId="64A1F0B9" w:rsidR="00083FA8" w:rsidRDefault="00CC2710" w:rsidP="004229FB">
      <w:pPr>
        <w:spacing w:after="0"/>
      </w:pPr>
      <w:r w:rsidRPr="00514ACD">
        <w:lastRenderedPageBreak/>
        <w:tab/>
      </w:r>
      <w:r w:rsidR="007C67D7">
        <w:t xml:space="preserve">Sponsorship donations from the </w:t>
      </w:r>
      <w:r w:rsidR="007755C7" w:rsidRPr="00514ACD">
        <w:t>Cornhole Tournament</w:t>
      </w:r>
      <w:r w:rsidR="007C67D7">
        <w:t xml:space="preserve"> have all been received. Figures will be shared when Kris Evans returns. There was discussion about distributing net proceeds f</w:t>
      </w:r>
      <w:r w:rsidR="004229FB">
        <w:t>rom</w:t>
      </w:r>
      <w:r w:rsidR="007C67D7">
        <w:t xml:space="preserve"> Cornhole to the charity</w:t>
      </w:r>
      <w:r w:rsidR="004229FB">
        <w:t>. A taskforce will suggest protocols and provide suggestions to the board before Thanksgiving and approved by the board in December.</w:t>
      </w:r>
    </w:p>
    <w:p w14:paraId="24828087" w14:textId="77777777" w:rsidR="004229FB" w:rsidRDefault="004229FB" w:rsidP="00946077">
      <w:pPr>
        <w:pStyle w:val="ListParagraph"/>
        <w:spacing w:after="0"/>
        <w:ind w:left="1444"/>
      </w:pPr>
    </w:p>
    <w:p w14:paraId="2D505A27" w14:textId="339CE178" w:rsidR="00946077" w:rsidRDefault="006E040B" w:rsidP="00946077">
      <w:pPr>
        <w:pStyle w:val="ListParagraph"/>
        <w:spacing w:after="0"/>
        <w:ind w:left="1444"/>
      </w:pPr>
      <w:r w:rsidRPr="00514ACD">
        <w:t>Update on</w:t>
      </w:r>
      <w:r w:rsidR="00095730" w:rsidRPr="00514ACD">
        <w:t xml:space="preserve"> Joint Task For</w:t>
      </w:r>
      <w:r w:rsidR="00473D7E">
        <w:t>ce</w:t>
      </w:r>
      <w:r w:rsidR="00946077">
        <w:t xml:space="preserve"> (other members include C. Macias, C. </w:t>
      </w:r>
      <w:proofErr w:type="spellStart"/>
      <w:r w:rsidR="00946077">
        <w:t>Kacer</w:t>
      </w:r>
      <w:proofErr w:type="spellEnd"/>
      <w:r w:rsidR="00946077">
        <w:t xml:space="preserve">, B. White) </w:t>
      </w:r>
      <w:r w:rsidR="00473D7E">
        <w:t xml:space="preserve">presented by </w:t>
      </w:r>
      <w:r w:rsidRPr="00514ACD">
        <w:t xml:space="preserve">Cheryl </w:t>
      </w:r>
      <w:r w:rsidR="00D56AA5" w:rsidRPr="00514ACD">
        <w:t>Dashiell</w:t>
      </w:r>
      <w:r w:rsidR="00946077">
        <w:t>-</w:t>
      </w:r>
    </w:p>
    <w:p w14:paraId="14C122E8" w14:textId="5064DF3E" w:rsidR="00946077" w:rsidRDefault="00946077" w:rsidP="00946077">
      <w:pPr>
        <w:pStyle w:val="ListParagraph"/>
        <w:spacing w:after="0"/>
        <w:ind w:left="1444"/>
      </w:pPr>
    </w:p>
    <w:p w14:paraId="48D539DF" w14:textId="77ADF7D6" w:rsidR="00946077" w:rsidRDefault="00946077" w:rsidP="00946077">
      <w:pPr>
        <w:pStyle w:val="ListParagraph"/>
        <w:spacing w:after="0"/>
        <w:ind w:left="1444"/>
      </w:pPr>
      <w:r>
        <w:t>They are in the process of updating the grant for</w:t>
      </w:r>
      <w:r w:rsidR="004229FB">
        <w:t>m. There is progress as the task force plans to meet with Mike Vanderpool and review the Clubs and Foundations Bylaws and PPM.  The last time they were revised was in 2007.</w:t>
      </w:r>
    </w:p>
    <w:p w14:paraId="6809D230" w14:textId="5BD1689B" w:rsidR="004229FB" w:rsidRDefault="004229FB" w:rsidP="00946077">
      <w:pPr>
        <w:pStyle w:val="ListParagraph"/>
        <w:spacing w:after="0"/>
        <w:ind w:left="1444"/>
      </w:pPr>
    </w:p>
    <w:p w14:paraId="0BA6F51A" w14:textId="17CDFBDD" w:rsidR="004229FB" w:rsidRDefault="004229FB" w:rsidP="00946077">
      <w:pPr>
        <w:pStyle w:val="ListParagraph"/>
        <w:spacing w:after="0"/>
        <w:ind w:left="1444"/>
      </w:pPr>
      <w:r>
        <w:t xml:space="preserve">Don Taylor has requested The Foundation donate $5,000 to </w:t>
      </w:r>
      <w:proofErr w:type="spellStart"/>
      <w:r>
        <w:t>Rollingsford</w:t>
      </w:r>
      <w:proofErr w:type="spellEnd"/>
      <w:r>
        <w:t xml:space="preserve"> Park Pump Trail in Prince William County.  It was the consensus of the board to use its proceeds for a cause which aligns with Rotary’s purpose. </w:t>
      </w:r>
    </w:p>
    <w:p w14:paraId="42CCEC04" w14:textId="4A873057" w:rsidR="00946077" w:rsidRDefault="00946077" w:rsidP="00473D7E">
      <w:pPr>
        <w:pStyle w:val="ListParagraph"/>
        <w:ind w:left="1444"/>
      </w:pPr>
    </w:p>
    <w:p w14:paraId="5008C6D8" w14:textId="7BC129E7" w:rsidR="00946077" w:rsidRDefault="00764233" w:rsidP="0083093F">
      <w:pPr>
        <w:ind w:left="720" w:hanging="720"/>
        <w:rPr>
          <w:b/>
          <w:bCs/>
        </w:rPr>
      </w:pPr>
      <w:r w:rsidRPr="00514ACD">
        <w:rPr>
          <w:b/>
          <w:bCs/>
        </w:rPr>
        <w:t>Impact Club Report</w:t>
      </w:r>
      <w:r w:rsidR="00946077">
        <w:rPr>
          <w:b/>
          <w:bCs/>
        </w:rPr>
        <w:t xml:space="preserve"> presented by Cindi </w:t>
      </w:r>
      <w:proofErr w:type="spellStart"/>
      <w:r w:rsidR="00946077">
        <w:rPr>
          <w:b/>
          <w:bCs/>
        </w:rPr>
        <w:t>Kacer</w:t>
      </w:r>
      <w:proofErr w:type="spellEnd"/>
    </w:p>
    <w:p w14:paraId="3C71702A" w14:textId="4A6A3555" w:rsidR="00946077" w:rsidRPr="00946077" w:rsidRDefault="00761913" w:rsidP="0083093F">
      <w:pPr>
        <w:ind w:left="720" w:hanging="720"/>
        <w:rPr>
          <w:bCs/>
        </w:rPr>
      </w:pPr>
      <w:r>
        <w:rPr>
          <w:bCs/>
        </w:rPr>
        <w:t xml:space="preserve">               </w:t>
      </w:r>
      <w:r w:rsidR="00946077">
        <w:rPr>
          <w:bCs/>
        </w:rPr>
        <w:t xml:space="preserve">IMPACT is meeting the second Friday of every month. </w:t>
      </w:r>
      <w:r w:rsidR="002B53A0">
        <w:rPr>
          <w:bCs/>
        </w:rPr>
        <w:t>Birmingham Green is providing volunteer opportunities for the club.  Trunk or Treat is Wednesday, October 30</w:t>
      </w:r>
      <w:r w:rsidR="002B53A0" w:rsidRPr="002B53A0">
        <w:rPr>
          <w:bCs/>
          <w:vertAlign w:val="superscript"/>
        </w:rPr>
        <w:t>th</w:t>
      </w:r>
      <w:r w:rsidR="002B53A0">
        <w:rPr>
          <w:bCs/>
        </w:rPr>
        <w:t>.  Children from a few of the trailer parks will participate</w:t>
      </w:r>
      <w:r w:rsidR="007B6AE7">
        <w:rPr>
          <w:bCs/>
        </w:rPr>
        <w:t xml:space="preserve"> which the BG residents will truly enjoy!</w:t>
      </w:r>
    </w:p>
    <w:p w14:paraId="66286950" w14:textId="77777777" w:rsidR="007B6AE7" w:rsidRDefault="002B53A0" w:rsidP="00761913">
      <w:pPr>
        <w:ind w:left="720" w:hanging="720"/>
        <w:rPr>
          <w:b/>
          <w:bCs/>
        </w:rPr>
      </w:pPr>
      <w:r>
        <w:rPr>
          <w:b/>
          <w:bCs/>
        </w:rPr>
        <w:t>Programs presented by</w:t>
      </w:r>
      <w:r w:rsidR="007B6AE7">
        <w:rPr>
          <w:b/>
          <w:bCs/>
        </w:rPr>
        <w:t xml:space="preserve"> Ernie Newland</w:t>
      </w:r>
    </w:p>
    <w:p w14:paraId="07BCCAF8" w14:textId="77777777" w:rsidR="00C32724" w:rsidRDefault="007B6AE7" w:rsidP="00761913">
      <w:pPr>
        <w:ind w:left="720" w:hanging="720"/>
      </w:pPr>
      <w:r>
        <w:tab/>
        <w:t>Programs are covered. Thanksgiving with the Kiwanis and Bull Run Club.  Manassas C</w:t>
      </w:r>
      <w:r w:rsidR="00C32724">
        <w:t>h</w:t>
      </w:r>
      <w:r>
        <w:t>oral</w:t>
      </w:r>
      <w:r w:rsidR="00C32724">
        <w:t xml:space="preserve"> will sing for us on December 11</w:t>
      </w:r>
      <w:r w:rsidR="00C32724" w:rsidRPr="00C32724">
        <w:rPr>
          <w:vertAlign w:val="superscript"/>
        </w:rPr>
        <w:t>th</w:t>
      </w:r>
      <w:r w:rsidR="00C32724">
        <w:t>. We will need to make the space at City Tavern work. Using long tables instead of round.  City Tavern can accommodate long tables. There is no program scheduled for December 18</w:t>
      </w:r>
      <w:r w:rsidR="00C32724" w:rsidRPr="00C32724">
        <w:rPr>
          <w:vertAlign w:val="superscript"/>
        </w:rPr>
        <w:t>th</w:t>
      </w:r>
      <w:r w:rsidR="00C32724">
        <w:t xml:space="preserve">.  Perhaps we could have a Christmas program. </w:t>
      </w:r>
    </w:p>
    <w:p w14:paraId="1B4D693D" w14:textId="77777777" w:rsidR="00C32724" w:rsidRDefault="00C32724" w:rsidP="00761913">
      <w:pPr>
        <w:ind w:left="720" w:hanging="720"/>
        <w:rPr>
          <w:b/>
        </w:rPr>
      </w:pPr>
      <w:r w:rsidRPr="00C32724">
        <w:rPr>
          <w:b/>
        </w:rPr>
        <w:t>Social presented by Xia</w:t>
      </w:r>
      <w:r>
        <w:rPr>
          <w:b/>
        </w:rPr>
        <w:t>o</w:t>
      </w:r>
      <w:r w:rsidRPr="00C32724">
        <w:rPr>
          <w:b/>
        </w:rPr>
        <w:t xml:space="preserve">-Yin </w:t>
      </w:r>
      <w:proofErr w:type="spellStart"/>
      <w:r w:rsidRPr="00C32724">
        <w:rPr>
          <w:b/>
        </w:rPr>
        <w:t>Byrom</w:t>
      </w:r>
      <w:proofErr w:type="spellEnd"/>
      <w:r w:rsidRPr="00C32724">
        <w:rPr>
          <w:b/>
        </w:rPr>
        <w:t xml:space="preserve"> </w:t>
      </w:r>
      <w:r w:rsidR="0083093F" w:rsidRPr="00C32724">
        <w:rPr>
          <w:b/>
        </w:rPr>
        <w:tab/>
      </w:r>
    </w:p>
    <w:p w14:paraId="33EF629F" w14:textId="77777777" w:rsidR="00951BE7" w:rsidRDefault="00C32724" w:rsidP="00761913">
      <w:pPr>
        <w:ind w:left="720" w:hanging="720"/>
      </w:pPr>
      <w:r>
        <w:rPr>
          <w:b/>
        </w:rPr>
        <w:tab/>
      </w:r>
      <w:r>
        <w:t>Saturday October 19</w:t>
      </w:r>
      <w:r w:rsidRPr="00C32724">
        <w:rPr>
          <w:vertAlign w:val="superscript"/>
        </w:rPr>
        <w:t>th</w:t>
      </w:r>
      <w:r>
        <w:t xml:space="preserve"> is the Alzheim</w:t>
      </w:r>
      <w:r w:rsidR="00951BE7">
        <w:t>er’s Walk. Rotary will have a table set up.</w:t>
      </w:r>
    </w:p>
    <w:p w14:paraId="67A6C231" w14:textId="77777777" w:rsidR="00951BE7" w:rsidRDefault="00951BE7" w:rsidP="00761913">
      <w:pPr>
        <w:ind w:left="720" w:hanging="720"/>
      </w:pPr>
      <w:r w:rsidRPr="00951BE7">
        <w:t xml:space="preserve">               Medical </w:t>
      </w:r>
      <w:r>
        <w:t>Missionaries will be at Wendy Knoll October 19</w:t>
      </w:r>
      <w:r w:rsidRPr="00951BE7">
        <w:rPr>
          <w:vertAlign w:val="superscript"/>
        </w:rPr>
        <w:t>th</w:t>
      </w:r>
      <w:r>
        <w:t xml:space="preserve"> at Don Taylor’s house. Rotary will be represented. </w:t>
      </w:r>
    </w:p>
    <w:p w14:paraId="0EF6AB96" w14:textId="77777777" w:rsidR="00951BE7" w:rsidRDefault="00951BE7" w:rsidP="00761913">
      <w:pPr>
        <w:ind w:left="720" w:hanging="720"/>
      </w:pPr>
      <w:r>
        <w:t xml:space="preserve">               Christmas Parade will be Saturday, December 7</w:t>
      </w:r>
      <w:r w:rsidRPr="00951BE7">
        <w:rPr>
          <w:vertAlign w:val="superscript"/>
        </w:rPr>
        <w:t>th</w:t>
      </w:r>
      <w:r>
        <w:t xml:space="preserve"> and our Christmas Luncheon will be held Xiao-Yin’s house the following Sunday, December 8</w:t>
      </w:r>
      <w:r w:rsidRPr="00951BE7">
        <w:rPr>
          <w:vertAlign w:val="superscript"/>
        </w:rPr>
        <w:t>th</w:t>
      </w:r>
      <w:r>
        <w:t xml:space="preserve">.  </w:t>
      </w:r>
    </w:p>
    <w:p w14:paraId="569E806B" w14:textId="77777777" w:rsidR="00951BE7" w:rsidRDefault="00951BE7" w:rsidP="00761913">
      <w:pPr>
        <w:ind w:left="720" w:hanging="720"/>
      </w:pPr>
      <w:r>
        <w:t xml:space="preserve">               The Reverse Raffle will be February 8</w:t>
      </w:r>
      <w:r w:rsidRPr="00951BE7">
        <w:rPr>
          <w:vertAlign w:val="superscript"/>
        </w:rPr>
        <w:t>th</w:t>
      </w:r>
      <w:r>
        <w:t xml:space="preserve"> and the first table has been sold.  As the task force continues their work, they will make recommendations as to how net proceeds will be distributed.  </w:t>
      </w:r>
    </w:p>
    <w:p w14:paraId="5CFB5626" w14:textId="77777777" w:rsidR="00951BE7" w:rsidRDefault="00951BE7" w:rsidP="00761913">
      <w:pPr>
        <w:ind w:left="720" w:hanging="720"/>
      </w:pPr>
      <w:r>
        <w:t xml:space="preserve">               The 5</w:t>
      </w:r>
      <w:r w:rsidRPr="00951BE7">
        <w:rPr>
          <w:vertAlign w:val="superscript"/>
        </w:rPr>
        <w:t>th</w:t>
      </w:r>
      <w:r>
        <w:t xml:space="preserve"> Wednesday in October will be Trunk or Treat at Birmingham Green. </w:t>
      </w:r>
    </w:p>
    <w:p w14:paraId="3BE20B7A" w14:textId="77777777" w:rsidR="00951BE7" w:rsidRDefault="00951BE7" w:rsidP="00761913">
      <w:pPr>
        <w:ind w:left="720" w:hanging="720"/>
        <w:rPr>
          <w:b/>
        </w:rPr>
      </w:pPr>
      <w:r w:rsidRPr="00951BE7">
        <w:rPr>
          <w:b/>
        </w:rPr>
        <w:t xml:space="preserve">Promotion presented by Cheryl Macias </w:t>
      </w:r>
      <w:r w:rsidR="0083093F" w:rsidRPr="00951BE7">
        <w:rPr>
          <w:b/>
        </w:rPr>
        <w:tab/>
      </w:r>
    </w:p>
    <w:p w14:paraId="79667CB0" w14:textId="77777777" w:rsidR="00625863" w:rsidRDefault="00951BE7" w:rsidP="00761913">
      <w:pPr>
        <w:ind w:left="720" w:hanging="720"/>
      </w:pPr>
      <w:r>
        <w:rPr>
          <w:b/>
        </w:rPr>
        <w:t xml:space="preserve">               </w:t>
      </w:r>
      <w:r>
        <w:t xml:space="preserve">The Greater Manassas Chamber of Commerce </w:t>
      </w:r>
      <w:r w:rsidR="00625863">
        <w:t>will host a recruiting event specifically for Rotary Clubs after their meeting on October 24</w:t>
      </w:r>
      <w:r w:rsidR="00625863" w:rsidRPr="00625863">
        <w:rPr>
          <w:vertAlign w:val="superscript"/>
        </w:rPr>
        <w:t>th</w:t>
      </w:r>
      <w:r w:rsidR="00625863">
        <w:t xml:space="preserve">, 5:00-6:30 at the Portuguese Center.  Four local clubs will be in attendance. </w:t>
      </w:r>
    </w:p>
    <w:p w14:paraId="5BFA2F96" w14:textId="77777777" w:rsidR="00625863" w:rsidRDefault="00625863" w:rsidP="00761913">
      <w:pPr>
        <w:ind w:left="720" w:hanging="720"/>
        <w:rPr>
          <w:b/>
        </w:rPr>
      </w:pPr>
      <w:r>
        <w:rPr>
          <w:b/>
        </w:rPr>
        <w:t>New business</w:t>
      </w:r>
    </w:p>
    <w:p w14:paraId="51BE4947" w14:textId="11B8EA2C" w:rsidR="00CC2710" w:rsidRPr="00625863" w:rsidRDefault="00625863" w:rsidP="00761913">
      <w:pPr>
        <w:ind w:left="720" w:hanging="720"/>
      </w:pPr>
      <w:r>
        <w:t xml:space="preserve">                The club is due a refund from the church for the time we have not used the space. It was the consensus of the board to contact Theresa at the church and ask for our refund as opposed to donating the refund to the church. </w:t>
      </w:r>
      <w:r w:rsidR="0083093F" w:rsidRPr="00951BE7">
        <w:rPr>
          <w:b/>
        </w:rPr>
        <w:tab/>
      </w:r>
      <w:r w:rsidR="0083093F" w:rsidRPr="00951BE7">
        <w:rPr>
          <w:b/>
        </w:rPr>
        <w:tab/>
      </w:r>
      <w:r w:rsidR="0083093F" w:rsidRPr="00951BE7">
        <w:rPr>
          <w:b/>
        </w:rPr>
        <w:tab/>
      </w:r>
      <w:r w:rsidR="0083093F" w:rsidRPr="00951BE7">
        <w:rPr>
          <w:b/>
        </w:rPr>
        <w:tab/>
      </w:r>
      <w:r w:rsidR="0083093F" w:rsidRPr="00951BE7">
        <w:rPr>
          <w:b/>
        </w:rPr>
        <w:tab/>
      </w:r>
      <w:r w:rsidR="0083093F" w:rsidRPr="00951BE7">
        <w:rPr>
          <w:b/>
        </w:rPr>
        <w:tab/>
      </w:r>
      <w:r w:rsidR="0083093F" w:rsidRPr="00951BE7">
        <w:rPr>
          <w:b/>
        </w:rPr>
        <w:tab/>
      </w:r>
      <w:r w:rsidR="0083093F" w:rsidRPr="00951BE7">
        <w:rPr>
          <w:b/>
        </w:rPr>
        <w:tab/>
      </w:r>
    </w:p>
    <w:p w14:paraId="3D83E066" w14:textId="551B7E38" w:rsidR="000036E8" w:rsidRPr="00625863" w:rsidRDefault="00761913">
      <w:pPr>
        <w:rPr>
          <w:b/>
        </w:rPr>
      </w:pPr>
      <w:r w:rsidRPr="00761913">
        <w:rPr>
          <w:b/>
        </w:rPr>
        <w:t>The meeting was ad</w:t>
      </w:r>
      <w:r w:rsidR="00625863">
        <w:rPr>
          <w:b/>
        </w:rPr>
        <w:t>j</w:t>
      </w:r>
      <w:r w:rsidRPr="00761913">
        <w:rPr>
          <w:b/>
        </w:rPr>
        <w:t xml:space="preserve">ourned at </w:t>
      </w:r>
      <w:r w:rsidR="00625863">
        <w:rPr>
          <w:b/>
        </w:rPr>
        <w:t>11:44</w:t>
      </w:r>
      <w:r w:rsidRPr="00761913">
        <w:rPr>
          <w:b/>
        </w:rPr>
        <w:t xml:space="preserve"> </w:t>
      </w:r>
      <w:r w:rsidR="00625863">
        <w:rPr>
          <w:b/>
        </w:rPr>
        <w:t>A</w:t>
      </w:r>
      <w:r>
        <w:rPr>
          <w:b/>
        </w:rPr>
        <w:t>M</w:t>
      </w:r>
      <w:r w:rsidR="00625863">
        <w:rPr>
          <w:b/>
        </w:rPr>
        <w:t xml:space="preserve"> after being motioned by Cheryl Dashiell and seconded by Cheryl Macias</w:t>
      </w:r>
    </w:p>
    <w:sectPr w:rsidR="000036E8" w:rsidRPr="00625863" w:rsidSect="00CF34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altName w:val="Calibri"/>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51D5B"/>
    <w:multiLevelType w:val="hybridMultilevel"/>
    <w:tmpl w:val="F01866DA"/>
    <w:lvl w:ilvl="0" w:tplc="05ECB1F8">
      <w:start w:val="7"/>
      <w:numFmt w:val="bullet"/>
      <w:lvlText w:val="-"/>
      <w:lvlJc w:val="left"/>
      <w:pPr>
        <w:ind w:left="1800" w:hanging="360"/>
      </w:pPr>
      <w:rPr>
        <w:rFonts w:ascii="Aptos" w:eastAsiaTheme="minorHAnsi"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FA87291"/>
    <w:multiLevelType w:val="hybridMultilevel"/>
    <w:tmpl w:val="DBFE631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 w15:restartNumberingAfterBreak="0">
    <w:nsid w:val="33022028"/>
    <w:multiLevelType w:val="hybridMultilevel"/>
    <w:tmpl w:val="C93A3880"/>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3" w15:restartNumberingAfterBreak="0">
    <w:nsid w:val="3BB25C10"/>
    <w:multiLevelType w:val="hybridMultilevel"/>
    <w:tmpl w:val="0E566AF0"/>
    <w:lvl w:ilvl="0" w:tplc="D62E58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307EF9"/>
    <w:multiLevelType w:val="hybridMultilevel"/>
    <w:tmpl w:val="9FB09BDA"/>
    <w:lvl w:ilvl="0" w:tplc="388CC5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C2513F"/>
    <w:multiLevelType w:val="hybridMultilevel"/>
    <w:tmpl w:val="6A44285A"/>
    <w:lvl w:ilvl="0" w:tplc="5D2CECB4">
      <w:start w:val="2"/>
      <w:numFmt w:val="bullet"/>
      <w:lvlText w:val="-"/>
      <w:lvlJc w:val="left"/>
      <w:pPr>
        <w:ind w:left="1800" w:hanging="360"/>
      </w:pPr>
      <w:rPr>
        <w:rFonts w:ascii="Aptos" w:eastAsiaTheme="minorHAnsi"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E8"/>
    <w:rsid w:val="000036E8"/>
    <w:rsid w:val="0001506E"/>
    <w:rsid w:val="00032B9D"/>
    <w:rsid w:val="00083FA8"/>
    <w:rsid w:val="00095730"/>
    <w:rsid w:val="000A490A"/>
    <w:rsid w:val="000A71D8"/>
    <w:rsid w:val="000D14D9"/>
    <w:rsid w:val="00180D51"/>
    <w:rsid w:val="00201E05"/>
    <w:rsid w:val="00291272"/>
    <w:rsid w:val="00294EB3"/>
    <w:rsid w:val="002B53A0"/>
    <w:rsid w:val="002C429B"/>
    <w:rsid w:val="002C571E"/>
    <w:rsid w:val="00323D1D"/>
    <w:rsid w:val="00342396"/>
    <w:rsid w:val="00381E18"/>
    <w:rsid w:val="004229FB"/>
    <w:rsid w:val="004429A0"/>
    <w:rsid w:val="004556DD"/>
    <w:rsid w:val="00473D7E"/>
    <w:rsid w:val="004B562C"/>
    <w:rsid w:val="00514ACD"/>
    <w:rsid w:val="00543D20"/>
    <w:rsid w:val="005641F9"/>
    <w:rsid w:val="00582C25"/>
    <w:rsid w:val="00590FAE"/>
    <w:rsid w:val="00625863"/>
    <w:rsid w:val="006446D8"/>
    <w:rsid w:val="006912A5"/>
    <w:rsid w:val="00695F0A"/>
    <w:rsid w:val="006A2140"/>
    <w:rsid w:val="006A30C4"/>
    <w:rsid w:val="006E040B"/>
    <w:rsid w:val="006E5CF2"/>
    <w:rsid w:val="00710BF4"/>
    <w:rsid w:val="00736DE3"/>
    <w:rsid w:val="007375D4"/>
    <w:rsid w:val="00757F88"/>
    <w:rsid w:val="00761913"/>
    <w:rsid w:val="00764233"/>
    <w:rsid w:val="007755C7"/>
    <w:rsid w:val="007B6AE7"/>
    <w:rsid w:val="007C67D7"/>
    <w:rsid w:val="007E12E1"/>
    <w:rsid w:val="0083093F"/>
    <w:rsid w:val="008717DB"/>
    <w:rsid w:val="008A68F1"/>
    <w:rsid w:val="00946077"/>
    <w:rsid w:val="00951BE7"/>
    <w:rsid w:val="00A501E4"/>
    <w:rsid w:val="00A84E0D"/>
    <w:rsid w:val="00A941E2"/>
    <w:rsid w:val="00AF764B"/>
    <w:rsid w:val="00BA1606"/>
    <w:rsid w:val="00C27F34"/>
    <w:rsid w:val="00C32724"/>
    <w:rsid w:val="00C514FF"/>
    <w:rsid w:val="00C76A9C"/>
    <w:rsid w:val="00CC2710"/>
    <w:rsid w:val="00CE0616"/>
    <w:rsid w:val="00CE1F2E"/>
    <w:rsid w:val="00CF3437"/>
    <w:rsid w:val="00D56AA5"/>
    <w:rsid w:val="00D93729"/>
    <w:rsid w:val="00DF47B0"/>
    <w:rsid w:val="00E25F7A"/>
    <w:rsid w:val="00E810EE"/>
    <w:rsid w:val="00EC1B1F"/>
    <w:rsid w:val="00F76F15"/>
    <w:rsid w:val="00F8206A"/>
    <w:rsid w:val="00F85387"/>
    <w:rsid w:val="00FA6E61"/>
    <w:rsid w:val="00FB7345"/>
    <w:rsid w:val="00FC0E4B"/>
    <w:rsid w:val="00FD7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00C7"/>
  <w15:chartTrackingRefBased/>
  <w15:docId w15:val="{A82E4E01-5080-4A29-9D3F-2A63E425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6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6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6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6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6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6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6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6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6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6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6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6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6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6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6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6E8"/>
    <w:rPr>
      <w:rFonts w:eastAsiaTheme="majorEastAsia" w:cstheme="majorBidi"/>
      <w:color w:val="272727" w:themeColor="text1" w:themeTint="D8"/>
    </w:rPr>
  </w:style>
  <w:style w:type="paragraph" w:styleId="Title">
    <w:name w:val="Title"/>
    <w:basedOn w:val="Normal"/>
    <w:next w:val="Normal"/>
    <w:link w:val="TitleChar"/>
    <w:uiPriority w:val="10"/>
    <w:qFormat/>
    <w:rsid w:val="00003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6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6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6E8"/>
    <w:pPr>
      <w:spacing w:before="160"/>
      <w:jc w:val="center"/>
    </w:pPr>
    <w:rPr>
      <w:i/>
      <w:iCs/>
      <w:color w:val="404040" w:themeColor="text1" w:themeTint="BF"/>
    </w:rPr>
  </w:style>
  <w:style w:type="character" w:customStyle="1" w:styleId="QuoteChar">
    <w:name w:val="Quote Char"/>
    <w:basedOn w:val="DefaultParagraphFont"/>
    <w:link w:val="Quote"/>
    <w:uiPriority w:val="29"/>
    <w:rsid w:val="000036E8"/>
    <w:rPr>
      <w:i/>
      <w:iCs/>
      <w:color w:val="404040" w:themeColor="text1" w:themeTint="BF"/>
    </w:rPr>
  </w:style>
  <w:style w:type="paragraph" w:styleId="ListParagraph">
    <w:name w:val="List Paragraph"/>
    <w:basedOn w:val="Normal"/>
    <w:uiPriority w:val="34"/>
    <w:qFormat/>
    <w:rsid w:val="000036E8"/>
    <w:pPr>
      <w:ind w:left="720"/>
      <w:contextualSpacing/>
    </w:pPr>
  </w:style>
  <w:style w:type="character" w:styleId="IntenseEmphasis">
    <w:name w:val="Intense Emphasis"/>
    <w:basedOn w:val="DefaultParagraphFont"/>
    <w:uiPriority w:val="21"/>
    <w:qFormat/>
    <w:rsid w:val="000036E8"/>
    <w:rPr>
      <w:i/>
      <w:iCs/>
      <w:color w:val="0F4761" w:themeColor="accent1" w:themeShade="BF"/>
    </w:rPr>
  </w:style>
  <w:style w:type="paragraph" w:styleId="IntenseQuote">
    <w:name w:val="Intense Quote"/>
    <w:basedOn w:val="Normal"/>
    <w:next w:val="Normal"/>
    <w:link w:val="IntenseQuoteChar"/>
    <w:uiPriority w:val="30"/>
    <w:qFormat/>
    <w:rsid w:val="00003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6E8"/>
    <w:rPr>
      <w:i/>
      <w:iCs/>
      <w:color w:val="0F4761" w:themeColor="accent1" w:themeShade="BF"/>
    </w:rPr>
  </w:style>
  <w:style w:type="character" w:styleId="IntenseReference">
    <w:name w:val="Intense Reference"/>
    <w:basedOn w:val="DefaultParagraphFont"/>
    <w:uiPriority w:val="32"/>
    <w:qFormat/>
    <w:rsid w:val="000036E8"/>
    <w:rPr>
      <w:b/>
      <w:bCs/>
      <w:smallCaps/>
      <w:color w:val="0F4761" w:themeColor="accent1" w:themeShade="BF"/>
      <w:spacing w:val="5"/>
    </w:rPr>
  </w:style>
  <w:style w:type="character" w:styleId="Hyperlink">
    <w:name w:val="Hyperlink"/>
    <w:basedOn w:val="DefaultParagraphFont"/>
    <w:uiPriority w:val="99"/>
    <w:unhideWhenUsed/>
    <w:rsid w:val="00582C25"/>
    <w:rPr>
      <w:color w:val="467886" w:themeColor="hyperlink"/>
      <w:u w:val="single"/>
    </w:rPr>
  </w:style>
  <w:style w:type="character" w:styleId="UnresolvedMention">
    <w:name w:val="Unresolved Mention"/>
    <w:basedOn w:val="DefaultParagraphFont"/>
    <w:uiPriority w:val="99"/>
    <w:semiHidden/>
    <w:unhideWhenUsed/>
    <w:rsid w:val="00582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 Basu</dc:creator>
  <cp:keywords/>
  <dc:description/>
  <cp:lastModifiedBy>Robyn Williams</cp:lastModifiedBy>
  <cp:revision>5</cp:revision>
  <dcterms:created xsi:type="dcterms:W3CDTF">2024-11-20T01:46:00Z</dcterms:created>
  <dcterms:modified xsi:type="dcterms:W3CDTF">2024-12-13T17:12:00Z</dcterms:modified>
</cp:coreProperties>
</file>