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5ACC8" w14:textId="445C256D" w:rsidR="00E27AAE" w:rsidRDefault="00E27AAE" w:rsidP="00EB1A79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1E14A682" wp14:editId="261D5B6B">
            <wp:extent cx="2916936" cy="1444752"/>
            <wp:effectExtent l="0" t="0" r="0" b="3175"/>
            <wp:docPr id="667442852" name="Picture 1" descr="A heart shaped blue and grey state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442852" name="Picture 1" descr="A heart shaped blue and grey state map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936" cy="1444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17FA4" w14:textId="77777777" w:rsidR="00E27AAE" w:rsidRDefault="00E27AAE" w:rsidP="00EB1A79">
      <w:pPr>
        <w:jc w:val="center"/>
        <w:rPr>
          <w:b/>
          <w:bCs/>
          <w:sz w:val="32"/>
          <w:szCs w:val="32"/>
        </w:rPr>
      </w:pPr>
    </w:p>
    <w:p w14:paraId="17E9701A" w14:textId="2C6257DD" w:rsidR="00690A8B" w:rsidRPr="00EB1A79" w:rsidRDefault="00EB1A79" w:rsidP="00EB1A79">
      <w:pPr>
        <w:jc w:val="center"/>
        <w:rPr>
          <w:b/>
          <w:bCs/>
          <w:sz w:val="32"/>
          <w:szCs w:val="32"/>
        </w:rPr>
      </w:pPr>
      <w:r w:rsidRPr="00EB1A79">
        <w:rPr>
          <w:b/>
          <w:bCs/>
          <w:sz w:val="32"/>
          <w:szCs w:val="32"/>
        </w:rPr>
        <w:t>Rotary District 7670 Disaster Response Grants</w:t>
      </w:r>
    </w:p>
    <w:p w14:paraId="2F22E044" w14:textId="77777777" w:rsidR="00EB1A79" w:rsidRDefault="00EB1A79"/>
    <w:p w14:paraId="7B6672E1" w14:textId="25408FAC" w:rsidR="00EB1A79" w:rsidRDefault="00EB1A79">
      <w:r>
        <w:t xml:space="preserve">This isn’t your normal Rotary Grant!  The purpose of these grants is to make the process quick, easy, </w:t>
      </w:r>
      <w:r w:rsidR="00F90253">
        <w:t>and impactful.</w:t>
      </w:r>
      <w:r>
        <w:t xml:space="preserve">  The goal is to get money into the community </w:t>
      </w:r>
      <w:r w:rsidR="004D460D">
        <w:t xml:space="preserve">quickly for immediate needs. </w:t>
      </w:r>
      <w:r>
        <w:t xml:space="preserve">Turnaround time is </w:t>
      </w:r>
      <w:r w:rsidR="00902852">
        <w:t>4</w:t>
      </w:r>
      <w:r>
        <w:t xml:space="preserve"> </w:t>
      </w:r>
      <w:proofErr w:type="gramStart"/>
      <w:r>
        <w:t>days</w:t>
      </w:r>
      <w:proofErr w:type="gramEnd"/>
      <w:r>
        <w:t xml:space="preserve"> and the final report is simple. </w:t>
      </w:r>
    </w:p>
    <w:p w14:paraId="678C8D89" w14:textId="79FB3353" w:rsidR="00EB1A79" w:rsidRDefault="00EB1A79">
      <w:r>
        <w:t xml:space="preserve">The </w:t>
      </w:r>
      <w:r w:rsidR="00342C92">
        <w:t>F</w:t>
      </w:r>
      <w:r>
        <w:t>acts</w:t>
      </w:r>
    </w:p>
    <w:p w14:paraId="0E3525AF" w14:textId="2DA45787" w:rsidR="00EB1A79" w:rsidRDefault="00EB1A79" w:rsidP="00EB1A79">
      <w:pPr>
        <w:pStyle w:val="ListParagraph"/>
        <w:numPr>
          <w:ilvl w:val="0"/>
          <w:numId w:val="3"/>
        </w:numPr>
      </w:pPr>
      <w:r>
        <w:t>Grants are available for</w:t>
      </w:r>
      <w:r w:rsidR="004D460D">
        <w:t xml:space="preserve"> up to</w:t>
      </w:r>
      <w:r>
        <w:t xml:space="preserve"> $10,000</w:t>
      </w:r>
      <w:r w:rsidR="00203906">
        <w:t xml:space="preserve"> per club</w:t>
      </w:r>
    </w:p>
    <w:p w14:paraId="2B26FE3F" w14:textId="310FF50E" w:rsidR="00374A59" w:rsidRDefault="00374A59" w:rsidP="00EB1A79">
      <w:pPr>
        <w:pStyle w:val="ListParagraph"/>
        <w:numPr>
          <w:ilvl w:val="0"/>
          <w:numId w:val="3"/>
        </w:numPr>
      </w:pPr>
      <w:r>
        <w:t>Clubs with matching funds will be given priority but is not a requirement</w:t>
      </w:r>
    </w:p>
    <w:p w14:paraId="7330CA98" w14:textId="48AFC2BB" w:rsidR="004D460D" w:rsidRDefault="004D460D" w:rsidP="00EB1A79">
      <w:pPr>
        <w:pStyle w:val="ListParagraph"/>
        <w:numPr>
          <w:ilvl w:val="0"/>
          <w:numId w:val="3"/>
        </w:numPr>
      </w:pPr>
      <w:r>
        <w:t>Focus is on disaster response</w:t>
      </w:r>
    </w:p>
    <w:p w14:paraId="454E1A7E" w14:textId="62C61D2E" w:rsidR="004D460D" w:rsidRDefault="004D460D" w:rsidP="00EB1A79">
      <w:pPr>
        <w:pStyle w:val="ListParagraph"/>
        <w:numPr>
          <w:ilvl w:val="0"/>
          <w:numId w:val="3"/>
        </w:numPr>
      </w:pPr>
      <w:r>
        <w:t>Clubs can work together but are not required</w:t>
      </w:r>
    </w:p>
    <w:p w14:paraId="2F677240" w14:textId="10C3A02B" w:rsidR="004D460D" w:rsidRDefault="004D460D" w:rsidP="00EB1A79">
      <w:pPr>
        <w:pStyle w:val="ListParagraph"/>
        <w:numPr>
          <w:ilvl w:val="0"/>
          <w:numId w:val="3"/>
        </w:numPr>
      </w:pPr>
      <w:r>
        <w:t xml:space="preserve">Clubs in the District </w:t>
      </w:r>
      <w:r w:rsidR="00D748AA">
        <w:t>that are o</w:t>
      </w:r>
      <w:r>
        <w:t xml:space="preserve">utside the “Disaster” area can apply for projects related to </w:t>
      </w:r>
      <w:proofErr w:type="gramStart"/>
      <w:r>
        <w:t>the relief</w:t>
      </w:r>
      <w:proofErr w:type="gramEnd"/>
      <w:r>
        <w:t xml:space="preserve"> efforts.</w:t>
      </w:r>
    </w:p>
    <w:p w14:paraId="3EEAE500" w14:textId="7C926FBA" w:rsidR="00587563" w:rsidRDefault="008607BB" w:rsidP="00EB1A79">
      <w:pPr>
        <w:pStyle w:val="ListParagraph"/>
        <w:numPr>
          <w:ilvl w:val="0"/>
          <w:numId w:val="3"/>
        </w:numPr>
      </w:pPr>
      <w:r>
        <w:t>Once APPROVED, the money can be spent.</w:t>
      </w:r>
    </w:p>
    <w:p w14:paraId="47BBB439" w14:textId="11ED5E66" w:rsidR="008607BB" w:rsidRDefault="008607BB" w:rsidP="00EB1A79">
      <w:pPr>
        <w:pStyle w:val="ListParagraph"/>
        <w:numPr>
          <w:ilvl w:val="0"/>
          <w:numId w:val="3"/>
        </w:numPr>
      </w:pPr>
      <w:r>
        <w:t>Money is provided up front and is NOT a reimbursement</w:t>
      </w:r>
    </w:p>
    <w:p w14:paraId="2D6F25DA" w14:textId="071B6FE3" w:rsidR="004D460D" w:rsidRDefault="004D460D" w:rsidP="00EB1A79">
      <w:pPr>
        <w:pStyle w:val="ListParagraph"/>
        <w:numPr>
          <w:ilvl w:val="0"/>
          <w:numId w:val="3"/>
        </w:numPr>
      </w:pPr>
      <w:r>
        <w:t>You can apply for more than one grant at a time</w:t>
      </w:r>
    </w:p>
    <w:p w14:paraId="1B9A9064" w14:textId="5EC457F4" w:rsidR="00EB1A79" w:rsidRDefault="00EB1A79" w:rsidP="00EB1A79">
      <w:pPr>
        <w:pStyle w:val="ListParagraph"/>
        <w:numPr>
          <w:ilvl w:val="0"/>
          <w:numId w:val="3"/>
        </w:numPr>
      </w:pPr>
      <w:r>
        <w:t xml:space="preserve">Turnaround is </w:t>
      </w:r>
      <w:r w:rsidR="004D460D">
        <w:t>fast</w:t>
      </w:r>
    </w:p>
    <w:p w14:paraId="4499E3C8" w14:textId="30E8F41D" w:rsidR="004D460D" w:rsidRDefault="004D460D" w:rsidP="00EB1A79">
      <w:pPr>
        <w:pStyle w:val="ListParagraph"/>
        <w:numPr>
          <w:ilvl w:val="0"/>
          <w:numId w:val="3"/>
        </w:numPr>
      </w:pPr>
      <w:r>
        <w:t>Funds are coming from the Zone 33/34 foundation fundraising and District Fundraising</w:t>
      </w:r>
    </w:p>
    <w:p w14:paraId="64F2EBF2" w14:textId="26FF95FC" w:rsidR="00EB1A79" w:rsidRDefault="00EB1A79">
      <w:r>
        <w:t xml:space="preserve">The </w:t>
      </w:r>
      <w:r w:rsidR="00342C92">
        <w:t>Process</w:t>
      </w:r>
    </w:p>
    <w:p w14:paraId="67531316" w14:textId="24989DCF" w:rsidR="00EB1A79" w:rsidRDefault="00EB1A79" w:rsidP="00EB1A79">
      <w:pPr>
        <w:pStyle w:val="ListParagraph"/>
        <w:numPr>
          <w:ilvl w:val="0"/>
          <w:numId w:val="1"/>
        </w:numPr>
      </w:pPr>
      <w:r>
        <w:t xml:space="preserve"> Identify </w:t>
      </w:r>
      <w:r w:rsidR="0058218A">
        <w:t xml:space="preserve">disaster relief </w:t>
      </w:r>
      <w:r>
        <w:t>needs in your community</w:t>
      </w:r>
    </w:p>
    <w:p w14:paraId="73E485D9" w14:textId="275542E3" w:rsidR="00EB1A79" w:rsidRDefault="00EB1A79" w:rsidP="00EB1A79">
      <w:pPr>
        <w:pStyle w:val="ListParagraph"/>
        <w:numPr>
          <w:ilvl w:val="0"/>
          <w:numId w:val="1"/>
        </w:numPr>
      </w:pPr>
      <w:r>
        <w:t>Determine the amount needed</w:t>
      </w:r>
    </w:p>
    <w:p w14:paraId="7C6B774E" w14:textId="74AEC62E" w:rsidR="00EB1A79" w:rsidRDefault="00EB1A79" w:rsidP="00EB1A79">
      <w:pPr>
        <w:pStyle w:val="ListParagraph"/>
        <w:numPr>
          <w:ilvl w:val="0"/>
          <w:numId w:val="1"/>
        </w:numPr>
      </w:pPr>
      <w:r>
        <w:t>Complete application</w:t>
      </w:r>
      <w:r w:rsidR="0058218A">
        <w:t xml:space="preserve"> and send to </w:t>
      </w:r>
      <w:r w:rsidR="00D801A9">
        <w:t>paigecs123@gmail.com</w:t>
      </w:r>
    </w:p>
    <w:p w14:paraId="12734923" w14:textId="466BBAF9" w:rsidR="00EB1A79" w:rsidRDefault="004D460D" w:rsidP="00EB1A79">
      <w:pPr>
        <w:pStyle w:val="ListParagraph"/>
        <w:numPr>
          <w:ilvl w:val="0"/>
          <w:numId w:val="1"/>
        </w:numPr>
      </w:pPr>
      <w:r>
        <w:t xml:space="preserve">District will </w:t>
      </w:r>
      <w:proofErr w:type="gramStart"/>
      <w:r>
        <w:t xml:space="preserve">review </w:t>
      </w:r>
      <w:r w:rsidR="00F90253">
        <w:t xml:space="preserve"> (</w:t>
      </w:r>
      <w:proofErr w:type="gramEnd"/>
      <w:r w:rsidR="00F90253">
        <w:t>48 hrs.)</w:t>
      </w:r>
    </w:p>
    <w:p w14:paraId="0AB78377" w14:textId="7E54E38E" w:rsidR="004D460D" w:rsidRDefault="004D460D" w:rsidP="00EB1A79">
      <w:pPr>
        <w:pStyle w:val="ListParagraph"/>
        <w:numPr>
          <w:ilvl w:val="0"/>
          <w:numId w:val="1"/>
        </w:numPr>
      </w:pPr>
      <w:r>
        <w:t>Zone will review</w:t>
      </w:r>
      <w:r w:rsidR="00F90253">
        <w:t xml:space="preserve"> (48 hrs.)</w:t>
      </w:r>
    </w:p>
    <w:p w14:paraId="6AC0C708" w14:textId="3ABF03F3" w:rsidR="004D460D" w:rsidRDefault="004D460D" w:rsidP="00EB1A79">
      <w:pPr>
        <w:pStyle w:val="ListParagraph"/>
        <w:numPr>
          <w:ilvl w:val="0"/>
          <w:numId w:val="1"/>
        </w:numPr>
      </w:pPr>
      <w:r>
        <w:t>Checks will be sent to the club</w:t>
      </w:r>
    </w:p>
    <w:p w14:paraId="003682B1" w14:textId="54A567B9" w:rsidR="00342C92" w:rsidRDefault="004D460D" w:rsidP="00504123">
      <w:pPr>
        <w:pStyle w:val="ListParagraph"/>
        <w:numPr>
          <w:ilvl w:val="0"/>
          <w:numId w:val="1"/>
        </w:numPr>
      </w:pPr>
      <w:r>
        <w:t xml:space="preserve">Club sends final report to the </w:t>
      </w:r>
      <w:proofErr w:type="gramStart"/>
      <w:r>
        <w:t>District</w:t>
      </w:r>
      <w:proofErr w:type="gramEnd"/>
      <w:r w:rsidR="000A00ED">
        <w:t xml:space="preserve"> (receipts, summary, and pictures)</w:t>
      </w:r>
    </w:p>
    <w:p w14:paraId="6AF13F3E" w14:textId="77777777" w:rsidR="000A00ED" w:rsidRDefault="000A00ED" w:rsidP="000A00ED">
      <w:pPr>
        <w:pStyle w:val="ListParagraph"/>
        <w:ind w:left="1080"/>
      </w:pPr>
    </w:p>
    <w:p w14:paraId="2B95AE2D" w14:textId="212E137B" w:rsidR="00EB1A79" w:rsidRDefault="004D460D">
      <w:r>
        <w:t xml:space="preserve">If you have questions, please reach out to Paige Scott at </w:t>
      </w:r>
      <w:hyperlink r:id="rId6" w:history="1">
        <w:r w:rsidRPr="00E16A13">
          <w:rPr>
            <w:rStyle w:val="Hyperlink"/>
          </w:rPr>
          <w:t>paigecs123@gmail.com</w:t>
        </w:r>
      </w:hyperlink>
      <w:r>
        <w:t xml:space="preserve"> or 816-714-9998</w:t>
      </w:r>
    </w:p>
    <w:p w14:paraId="17D215F9" w14:textId="77777777" w:rsidR="00EB1A79" w:rsidRDefault="00EB1A79"/>
    <w:p w14:paraId="162F0706" w14:textId="77777777" w:rsidR="00EB1A79" w:rsidRDefault="00EB1A79"/>
    <w:p w14:paraId="3287A614" w14:textId="77777777" w:rsidR="00EB1A79" w:rsidRDefault="00EB1A79"/>
    <w:sectPr w:rsidR="00EB1A79" w:rsidSect="000A00E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11FC6"/>
    <w:multiLevelType w:val="hybridMultilevel"/>
    <w:tmpl w:val="6CD22D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B65252"/>
    <w:multiLevelType w:val="hybridMultilevel"/>
    <w:tmpl w:val="B75E4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47CE3"/>
    <w:multiLevelType w:val="hybridMultilevel"/>
    <w:tmpl w:val="038C7188"/>
    <w:lvl w:ilvl="0" w:tplc="913E8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EE0C25"/>
    <w:multiLevelType w:val="hybridMultilevel"/>
    <w:tmpl w:val="2D5A3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05779"/>
    <w:multiLevelType w:val="hybridMultilevel"/>
    <w:tmpl w:val="F000D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106456">
    <w:abstractNumId w:val="2"/>
  </w:num>
  <w:num w:numId="2" w16cid:durableId="466701520">
    <w:abstractNumId w:val="0"/>
  </w:num>
  <w:num w:numId="3" w16cid:durableId="1971282525">
    <w:abstractNumId w:val="1"/>
  </w:num>
  <w:num w:numId="4" w16cid:durableId="2080206578">
    <w:abstractNumId w:val="3"/>
  </w:num>
  <w:num w:numId="5" w16cid:durableId="350301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79"/>
    <w:rsid w:val="000A00ED"/>
    <w:rsid w:val="00203906"/>
    <w:rsid w:val="002F09FA"/>
    <w:rsid w:val="0030507F"/>
    <w:rsid w:val="00342C92"/>
    <w:rsid w:val="00374A59"/>
    <w:rsid w:val="004D460D"/>
    <w:rsid w:val="00504123"/>
    <w:rsid w:val="0058218A"/>
    <w:rsid w:val="00587563"/>
    <w:rsid w:val="00690A8B"/>
    <w:rsid w:val="008607BB"/>
    <w:rsid w:val="00902852"/>
    <w:rsid w:val="00915AA8"/>
    <w:rsid w:val="00B016E3"/>
    <w:rsid w:val="00B41F58"/>
    <w:rsid w:val="00D748AA"/>
    <w:rsid w:val="00D801A9"/>
    <w:rsid w:val="00E27AAE"/>
    <w:rsid w:val="00EB1A79"/>
    <w:rsid w:val="00F04BAA"/>
    <w:rsid w:val="00F30EE6"/>
    <w:rsid w:val="00F53DF3"/>
    <w:rsid w:val="00F9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10EF2"/>
  <w15:chartTrackingRefBased/>
  <w15:docId w15:val="{32932876-3D61-44CC-8DA8-025A0F16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1A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1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1A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1A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1A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1A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1A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1A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1A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A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1A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1A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1A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1A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1A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1A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1A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1A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1A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1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1A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1A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1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1A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1A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1A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1A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1A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1A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460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igecs123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Scott</dc:creator>
  <cp:keywords/>
  <dc:description/>
  <cp:lastModifiedBy>Paige Scott</cp:lastModifiedBy>
  <cp:revision>19</cp:revision>
  <dcterms:created xsi:type="dcterms:W3CDTF">2024-10-14T12:05:00Z</dcterms:created>
  <dcterms:modified xsi:type="dcterms:W3CDTF">2024-10-15T12:07:00Z</dcterms:modified>
</cp:coreProperties>
</file>