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9017E" w14:textId="77777777" w:rsidR="003E716D" w:rsidRPr="00A413BB" w:rsidRDefault="00DD0ACA" w:rsidP="006D10BF">
      <w:pPr>
        <w:jc w:val="right"/>
        <w:outlineLvl w:val="0"/>
        <w:rPr>
          <w:rFonts w:ascii="Arial" w:eastAsia="Times New Roman" w:hAnsi="Arial" w:cs="Arial"/>
          <w:b/>
          <w:bCs/>
          <w:spacing w:val="15"/>
          <w:kern w:val="36"/>
          <w:sz w:val="36"/>
          <w:szCs w:val="36"/>
        </w:rPr>
      </w:pPr>
      <w:r w:rsidRPr="00A413BB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CC21AE1" wp14:editId="0D8DD22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009775" cy="857250"/>
            <wp:effectExtent l="0" t="0" r="9525" b="0"/>
            <wp:wrapSquare wrapText="bothSides"/>
            <wp:docPr id="1" name="il_fi" descr="https://www.rotary.org/sites/default/files/styles/rotary_responsive_760/public/logo-Rotary-tools-templates_0.png?itok=fixqEYL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www.rotary.org/sites/default/files/styles/rotary_responsive_760/public/logo-Rotary-tools-templates_0.png?itok=fixqEYL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6DF" w:rsidRPr="00A413BB">
        <w:rPr>
          <w:rFonts w:ascii="Arial" w:eastAsia="Times New Roman" w:hAnsi="Arial" w:cs="Arial"/>
          <w:b/>
          <w:bCs/>
          <w:spacing w:val="15"/>
          <w:kern w:val="36"/>
          <w:sz w:val="36"/>
          <w:szCs w:val="36"/>
        </w:rPr>
        <w:t xml:space="preserve">Bridgeport Rotary </w:t>
      </w:r>
    </w:p>
    <w:p w14:paraId="1F4AFDB7" w14:textId="77777777" w:rsidR="004C66DF" w:rsidRPr="00A413BB" w:rsidRDefault="004C66DF" w:rsidP="006D10BF">
      <w:pPr>
        <w:jc w:val="right"/>
        <w:outlineLvl w:val="0"/>
        <w:rPr>
          <w:rFonts w:ascii="Arial" w:eastAsia="Times New Roman" w:hAnsi="Arial" w:cs="Arial"/>
          <w:b/>
          <w:bCs/>
          <w:spacing w:val="15"/>
          <w:kern w:val="36"/>
          <w:sz w:val="36"/>
          <w:szCs w:val="36"/>
        </w:rPr>
      </w:pPr>
      <w:r w:rsidRPr="00A413BB">
        <w:rPr>
          <w:rFonts w:ascii="Arial" w:eastAsia="Times New Roman" w:hAnsi="Arial" w:cs="Arial"/>
          <w:b/>
          <w:bCs/>
          <w:spacing w:val="15"/>
          <w:kern w:val="36"/>
          <w:sz w:val="36"/>
          <w:szCs w:val="36"/>
        </w:rPr>
        <w:t>Club</w:t>
      </w:r>
      <w:r w:rsidR="0073652F" w:rsidRPr="00A413BB">
        <w:rPr>
          <w:rFonts w:ascii="Arial" w:eastAsia="Times New Roman" w:hAnsi="Arial" w:cs="Arial"/>
          <w:b/>
          <w:bCs/>
          <w:spacing w:val="15"/>
          <w:kern w:val="36"/>
          <w:sz w:val="36"/>
          <w:szCs w:val="36"/>
        </w:rPr>
        <w:t xml:space="preserve"> </w:t>
      </w:r>
      <w:r w:rsidR="00FC19C5" w:rsidRPr="00A413BB">
        <w:rPr>
          <w:rFonts w:ascii="Arial" w:eastAsia="Times New Roman" w:hAnsi="Arial" w:cs="Arial"/>
          <w:b/>
          <w:bCs/>
          <w:spacing w:val="15"/>
          <w:kern w:val="36"/>
          <w:sz w:val="36"/>
          <w:szCs w:val="36"/>
        </w:rPr>
        <w:t>Foundation</w:t>
      </w:r>
    </w:p>
    <w:p w14:paraId="1AF41F23" w14:textId="77777777" w:rsidR="00DC1A4D" w:rsidRPr="00A413BB" w:rsidRDefault="00DC1A4D" w:rsidP="006D10BF">
      <w:pPr>
        <w:jc w:val="right"/>
        <w:outlineLvl w:val="0"/>
        <w:rPr>
          <w:rFonts w:ascii="Arial" w:eastAsia="Times New Roman" w:hAnsi="Arial" w:cs="Arial"/>
          <w:b/>
          <w:bCs/>
          <w:spacing w:val="15"/>
          <w:kern w:val="36"/>
          <w:sz w:val="36"/>
          <w:szCs w:val="36"/>
        </w:rPr>
      </w:pPr>
      <w:r w:rsidRPr="00A413BB">
        <w:rPr>
          <w:rFonts w:ascii="Arial" w:eastAsia="Times New Roman" w:hAnsi="Arial" w:cs="Arial"/>
          <w:b/>
          <w:bCs/>
          <w:spacing w:val="15"/>
          <w:kern w:val="36"/>
          <w:sz w:val="36"/>
          <w:szCs w:val="36"/>
        </w:rPr>
        <w:t>Grantmaking Guidelines</w:t>
      </w:r>
      <w:r w:rsidR="00B85729" w:rsidRPr="00A413BB">
        <w:rPr>
          <w:rFonts w:ascii="Arial" w:eastAsia="Times New Roman" w:hAnsi="Arial" w:cs="Arial"/>
          <w:b/>
          <w:bCs/>
          <w:spacing w:val="15"/>
          <w:kern w:val="36"/>
          <w:sz w:val="36"/>
          <w:szCs w:val="36"/>
        </w:rPr>
        <w:t xml:space="preserve"> </w:t>
      </w:r>
    </w:p>
    <w:p w14:paraId="225B4A66" w14:textId="0B9D008C" w:rsidR="00062A1A" w:rsidRPr="001860F6" w:rsidRDefault="007020EB" w:rsidP="001860F6">
      <w:pPr>
        <w:jc w:val="right"/>
        <w:outlineLvl w:val="0"/>
        <w:rPr>
          <w:rFonts w:ascii="Arial" w:eastAsia="Times New Roman" w:hAnsi="Arial" w:cs="Arial"/>
          <w:b/>
          <w:bCs/>
          <w:spacing w:val="15"/>
          <w:kern w:val="36"/>
          <w:sz w:val="36"/>
          <w:szCs w:val="36"/>
        </w:rPr>
      </w:pPr>
      <w:r w:rsidRPr="001860F6">
        <w:rPr>
          <w:rFonts w:ascii="Arial" w:eastAsia="Times New Roman" w:hAnsi="Arial" w:cs="Arial"/>
          <w:b/>
          <w:bCs/>
          <w:spacing w:val="15"/>
          <w:kern w:val="36"/>
          <w:sz w:val="36"/>
          <w:szCs w:val="36"/>
        </w:rPr>
        <w:tab/>
      </w:r>
      <w:r w:rsidRPr="001860F6">
        <w:rPr>
          <w:rFonts w:ascii="Arial" w:eastAsia="Times New Roman" w:hAnsi="Arial" w:cs="Arial"/>
          <w:b/>
          <w:bCs/>
          <w:spacing w:val="15"/>
          <w:kern w:val="36"/>
          <w:sz w:val="36"/>
          <w:szCs w:val="36"/>
        </w:rPr>
        <w:tab/>
      </w:r>
      <w:r w:rsidRPr="001860F6">
        <w:rPr>
          <w:rFonts w:ascii="Arial" w:eastAsia="Times New Roman" w:hAnsi="Arial" w:cs="Arial"/>
          <w:b/>
          <w:bCs/>
          <w:spacing w:val="15"/>
          <w:kern w:val="36"/>
          <w:sz w:val="36"/>
          <w:szCs w:val="36"/>
        </w:rPr>
        <w:tab/>
        <w:t>20</w:t>
      </w:r>
      <w:r w:rsidR="00EF4FFD">
        <w:rPr>
          <w:rFonts w:ascii="Arial" w:eastAsia="Times New Roman" w:hAnsi="Arial" w:cs="Arial"/>
          <w:b/>
          <w:bCs/>
          <w:spacing w:val="15"/>
          <w:kern w:val="36"/>
          <w:sz w:val="36"/>
          <w:szCs w:val="36"/>
        </w:rPr>
        <w:t>2</w:t>
      </w:r>
      <w:r w:rsidR="00843D2C">
        <w:rPr>
          <w:rFonts w:ascii="Arial" w:eastAsia="Times New Roman" w:hAnsi="Arial" w:cs="Arial"/>
          <w:b/>
          <w:bCs/>
          <w:spacing w:val="15"/>
          <w:kern w:val="36"/>
          <w:sz w:val="36"/>
          <w:szCs w:val="36"/>
        </w:rPr>
        <w:t>4</w:t>
      </w:r>
    </w:p>
    <w:p w14:paraId="2341E5E0" w14:textId="77777777" w:rsidR="004C66DF" w:rsidRPr="001860F6" w:rsidRDefault="004C66DF" w:rsidP="001860F6">
      <w:pPr>
        <w:outlineLvl w:val="0"/>
        <w:rPr>
          <w:rFonts w:ascii="Arial" w:eastAsia="Times New Roman" w:hAnsi="Arial" w:cs="Arial"/>
          <w:b/>
          <w:bCs/>
          <w:spacing w:val="15"/>
          <w:kern w:val="36"/>
        </w:rPr>
      </w:pPr>
    </w:p>
    <w:p w14:paraId="321C8C68" w14:textId="5CE6405E" w:rsidR="00DC1A4D" w:rsidRDefault="00DC1A4D" w:rsidP="001860F6">
      <w:pPr>
        <w:rPr>
          <w:rFonts w:ascii="Arial" w:eastAsia="Times New Roman" w:hAnsi="Arial" w:cs="Arial"/>
          <w:sz w:val="20"/>
          <w:szCs w:val="20"/>
        </w:rPr>
      </w:pPr>
      <w:r w:rsidRPr="001860F6">
        <w:rPr>
          <w:rFonts w:ascii="Arial" w:eastAsia="Times New Roman" w:hAnsi="Arial" w:cs="Arial"/>
          <w:bCs/>
          <w:sz w:val="20"/>
          <w:szCs w:val="20"/>
        </w:rPr>
        <w:t xml:space="preserve">Here you will find information on the goals of our </w:t>
      </w:r>
      <w:r w:rsidR="007A4C46" w:rsidRPr="001860F6">
        <w:rPr>
          <w:rFonts w:ascii="Arial" w:eastAsia="Times New Roman" w:hAnsi="Arial" w:cs="Arial"/>
          <w:bCs/>
          <w:sz w:val="20"/>
          <w:szCs w:val="20"/>
        </w:rPr>
        <w:t>grant making</w:t>
      </w:r>
      <w:r w:rsidRPr="001860F6">
        <w:rPr>
          <w:rFonts w:ascii="Arial" w:eastAsia="Times New Roman" w:hAnsi="Arial" w:cs="Arial"/>
          <w:bCs/>
          <w:sz w:val="20"/>
          <w:szCs w:val="20"/>
        </w:rPr>
        <w:t xml:space="preserve"> program, the </w:t>
      </w:r>
      <w:r w:rsidR="00FC19C5" w:rsidRPr="001860F6">
        <w:rPr>
          <w:rFonts w:ascii="Arial" w:eastAsia="Times New Roman" w:hAnsi="Arial" w:cs="Arial"/>
          <w:bCs/>
          <w:sz w:val="20"/>
          <w:szCs w:val="20"/>
        </w:rPr>
        <w:t>types</w:t>
      </w:r>
      <w:r w:rsidRPr="001860F6">
        <w:rPr>
          <w:rFonts w:ascii="Arial" w:eastAsia="Times New Roman" w:hAnsi="Arial" w:cs="Arial"/>
          <w:bCs/>
          <w:sz w:val="20"/>
          <w:szCs w:val="20"/>
        </w:rPr>
        <w:t xml:space="preserve"> of projects eligible for support, and the procedures to follow in making a request</w:t>
      </w:r>
      <w:r w:rsidRPr="001860F6">
        <w:rPr>
          <w:rFonts w:ascii="Arial" w:eastAsia="Times New Roman" w:hAnsi="Arial" w:cs="Arial"/>
          <w:b/>
          <w:bCs/>
          <w:sz w:val="20"/>
          <w:szCs w:val="20"/>
        </w:rPr>
        <w:t xml:space="preserve">. </w:t>
      </w:r>
      <w:r w:rsidRPr="001860F6">
        <w:rPr>
          <w:rFonts w:ascii="Arial" w:eastAsia="Times New Roman" w:hAnsi="Arial" w:cs="Arial"/>
          <w:sz w:val="20"/>
          <w:szCs w:val="20"/>
        </w:rPr>
        <w:br/>
      </w:r>
      <w:r w:rsidRPr="001860F6">
        <w:rPr>
          <w:rFonts w:ascii="Arial" w:eastAsia="Times New Roman" w:hAnsi="Arial" w:cs="Arial"/>
          <w:sz w:val="20"/>
          <w:szCs w:val="20"/>
        </w:rPr>
        <w:br/>
        <w:t>Please review these materials carefully and submit your proposal in the format we request.</w:t>
      </w:r>
      <w:r w:rsidR="00C84512" w:rsidRPr="001860F6">
        <w:rPr>
          <w:rFonts w:ascii="Arial" w:eastAsia="Times New Roman" w:hAnsi="Arial" w:cs="Arial"/>
          <w:sz w:val="20"/>
          <w:szCs w:val="20"/>
        </w:rPr>
        <w:t xml:space="preserve"> Please note</w:t>
      </w:r>
      <w:r w:rsidRPr="001860F6">
        <w:rPr>
          <w:rFonts w:ascii="Arial" w:eastAsia="Times New Roman" w:hAnsi="Arial" w:cs="Arial"/>
          <w:sz w:val="20"/>
          <w:szCs w:val="20"/>
        </w:rPr>
        <w:t xml:space="preserve"> that </w:t>
      </w:r>
      <w:r w:rsidRPr="001860F6">
        <w:rPr>
          <w:rFonts w:ascii="Arial" w:eastAsia="Times New Roman" w:hAnsi="Arial" w:cs="Arial"/>
          <w:bCs/>
          <w:sz w:val="20"/>
          <w:szCs w:val="20"/>
        </w:rPr>
        <w:t xml:space="preserve">we </w:t>
      </w:r>
      <w:r w:rsidR="0073652F" w:rsidRPr="001860F6">
        <w:rPr>
          <w:rFonts w:ascii="Arial" w:eastAsia="Times New Roman" w:hAnsi="Arial" w:cs="Arial"/>
          <w:b/>
          <w:bCs/>
          <w:sz w:val="20"/>
          <w:szCs w:val="20"/>
          <w:u w:val="single"/>
        </w:rPr>
        <w:t>only</w:t>
      </w:r>
      <w:r w:rsidRPr="001860F6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accept proposals by e-mail</w:t>
      </w:r>
      <w:r w:rsidR="00A413BB" w:rsidRPr="001860F6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in a single </w:t>
      </w:r>
      <w:r w:rsidR="00DC6E84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pdf </w:t>
      </w:r>
      <w:r w:rsidR="00A413BB" w:rsidRPr="001860F6">
        <w:rPr>
          <w:rFonts w:ascii="Arial" w:eastAsia="Times New Roman" w:hAnsi="Arial" w:cs="Arial"/>
          <w:b/>
          <w:bCs/>
          <w:sz w:val="20"/>
          <w:szCs w:val="20"/>
          <w:u w:val="single"/>
        </w:rPr>
        <w:t>file</w:t>
      </w:r>
      <w:r w:rsidR="00DC6E84" w:rsidRPr="00DC6E84">
        <w:rPr>
          <w:rFonts w:ascii="Arial" w:eastAsia="Times New Roman" w:hAnsi="Arial" w:cs="Arial"/>
          <w:b/>
          <w:bCs/>
          <w:sz w:val="20"/>
          <w:szCs w:val="20"/>
          <w:u w:val="single"/>
        </w:rPr>
        <w:t>, labeled</w:t>
      </w:r>
      <w:r w:rsidR="00DC6E84">
        <w:rPr>
          <w:rFonts w:ascii="Arial" w:eastAsia="Times New Roman" w:hAnsi="Arial" w:cs="Arial"/>
          <w:sz w:val="20"/>
          <w:szCs w:val="20"/>
        </w:rPr>
        <w:t xml:space="preserve">: name of organization, </w:t>
      </w:r>
      <w:r w:rsidR="0071687A">
        <w:rPr>
          <w:rFonts w:ascii="Arial" w:eastAsia="Times New Roman" w:hAnsi="Arial" w:cs="Arial"/>
          <w:sz w:val="20"/>
          <w:szCs w:val="20"/>
        </w:rPr>
        <w:t>R</w:t>
      </w:r>
      <w:r w:rsidR="00DC6E84">
        <w:rPr>
          <w:rFonts w:ascii="Arial" w:eastAsia="Times New Roman" w:hAnsi="Arial" w:cs="Arial"/>
          <w:sz w:val="20"/>
          <w:szCs w:val="20"/>
        </w:rPr>
        <w:t>otary202</w:t>
      </w:r>
      <w:r w:rsidR="00EE725C">
        <w:rPr>
          <w:rFonts w:ascii="Arial" w:eastAsia="Times New Roman" w:hAnsi="Arial" w:cs="Arial"/>
          <w:sz w:val="20"/>
          <w:szCs w:val="20"/>
        </w:rPr>
        <w:t>4</w:t>
      </w:r>
      <w:r w:rsidR="00DC6E84">
        <w:rPr>
          <w:rFonts w:ascii="Arial" w:eastAsia="Times New Roman" w:hAnsi="Arial" w:cs="Arial"/>
          <w:sz w:val="20"/>
          <w:szCs w:val="20"/>
        </w:rPr>
        <w:t xml:space="preserve">. </w:t>
      </w:r>
      <w:r w:rsidRPr="001860F6">
        <w:rPr>
          <w:rFonts w:ascii="Arial" w:eastAsia="Times New Roman" w:hAnsi="Arial" w:cs="Arial"/>
          <w:sz w:val="20"/>
          <w:szCs w:val="20"/>
        </w:rPr>
        <w:t>While we would like to support all the good and important work carried out by the area’s nonprofits, we re</w:t>
      </w:r>
      <w:r w:rsidR="00A413BB" w:rsidRPr="001860F6">
        <w:rPr>
          <w:rFonts w:ascii="Arial" w:eastAsia="Times New Roman" w:hAnsi="Arial" w:cs="Arial"/>
          <w:sz w:val="20"/>
          <w:szCs w:val="20"/>
        </w:rPr>
        <w:t>ceive</w:t>
      </w:r>
      <w:r w:rsidRPr="001860F6">
        <w:rPr>
          <w:rFonts w:ascii="Arial" w:eastAsia="Times New Roman" w:hAnsi="Arial" w:cs="Arial"/>
          <w:sz w:val="20"/>
          <w:szCs w:val="20"/>
        </w:rPr>
        <w:t xml:space="preserve"> far more proposals than we can fund.</w:t>
      </w:r>
    </w:p>
    <w:p w14:paraId="21FC48E5" w14:textId="77777777" w:rsidR="00EE725C" w:rsidRDefault="00EE725C" w:rsidP="001860F6">
      <w:pPr>
        <w:rPr>
          <w:rFonts w:ascii="Arial" w:eastAsia="Times New Roman" w:hAnsi="Arial" w:cs="Arial"/>
          <w:sz w:val="20"/>
          <w:szCs w:val="20"/>
        </w:rPr>
      </w:pPr>
    </w:p>
    <w:p w14:paraId="1F909C77" w14:textId="2A216B98" w:rsidR="00EE725C" w:rsidRPr="004E3E08" w:rsidRDefault="00EE725C" w:rsidP="00EE725C">
      <w:pPr>
        <w:shd w:val="clear" w:color="auto" w:fill="FFFF00"/>
        <w:rPr>
          <w:rFonts w:ascii="Arial" w:eastAsia="Times New Roman" w:hAnsi="Arial" w:cs="Arial"/>
          <w:sz w:val="28"/>
          <w:szCs w:val="28"/>
        </w:rPr>
      </w:pPr>
      <w:r w:rsidRPr="004E3E08">
        <w:rPr>
          <w:rFonts w:ascii="Arial" w:eastAsia="Times New Roman" w:hAnsi="Arial" w:cs="Arial"/>
          <w:sz w:val="28"/>
          <w:szCs w:val="28"/>
        </w:rPr>
        <w:t>If your organization received funding in 2023, you must wait until 2025 to apply again.</w:t>
      </w:r>
    </w:p>
    <w:p w14:paraId="0C4336F2" w14:textId="77777777" w:rsidR="004C66DF" w:rsidRPr="001860F6" w:rsidRDefault="004C66DF" w:rsidP="001860F6">
      <w:pPr>
        <w:rPr>
          <w:rFonts w:ascii="Arial" w:eastAsia="Times New Roman" w:hAnsi="Arial" w:cs="Arial"/>
          <w:sz w:val="20"/>
          <w:szCs w:val="20"/>
        </w:rPr>
      </w:pPr>
    </w:p>
    <w:p w14:paraId="099F8822" w14:textId="77777777" w:rsidR="009F3709" w:rsidRPr="001860F6" w:rsidRDefault="009F3709" w:rsidP="001860F6">
      <w:pPr>
        <w:rPr>
          <w:rFonts w:ascii="Arial" w:hAnsi="Arial" w:cs="Arial"/>
          <w:sz w:val="20"/>
          <w:szCs w:val="20"/>
        </w:rPr>
      </w:pPr>
      <w:r w:rsidRPr="001860F6">
        <w:rPr>
          <w:rFonts w:ascii="Arial" w:hAnsi="Arial" w:cs="Arial"/>
          <w:sz w:val="20"/>
          <w:szCs w:val="20"/>
        </w:rPr>
        <w:t xml:space="preserve">All proposals must </w:t>
      </w:r>
      <w:r w:rsidR="00E6068F" w:rsidRPr="001860F6">
        <w:rPr>
          <w:rFonts w:ascii="Arial" w:hAnsi="Arial" w:cs="Arial"/>
          <w:sz w:val="20"/>
          <w:szCs w:val="20"/>
        </w:rPr>
        <w:t xml:space="preserve">be sponsored </w:t>
      </w:r>
      <w:r w:rsidR="00FC19C5" w:rsidRPr="001860F6">
        <w:rPr>
          <w:rFonts w:ascii="Arial" w:hAnsi="Arial" w:cs="Arial"/>
          <w:sz w:val="20"/>
          <w:szCs w:val="20"/>
        </w:rPr>
        <w:t xml:space="preserve">and signed </w:t>
      </w:r>
      <w:r w:rsidR="00E6068F" w:rsidRPr="001860F6">
        <w:rPr>
          <w:rFonts w:ascii="Arial" w:hAnsi="Arial" w:cs="Arial"/>
          <w:sz w:val="20"/>
          <w:szCs w:val="20"/>
        </w:rPr>
        <w:t>by</w:t>
      </w:r>
      <w:r w:rsidRPr="001860F6">
        <w:rPr>
          <w:rFonts w:ascii="Arial" w:hAnsi="Arial" w:cs="Arial"/>
          <w:sz w:val="20"/>
          <w:szCs w:val="20"/>
        </w:rPr>
        <w:t xml:space="preserve"> a current Bridgeport Rotary Club member in good standing.</w:t>
      </w:r>
    </w:p>
    <w:p w14:paraId="483625E4" w14:textId="77777777" w:rsidR="004C66DF" w:rsidRPr="001860F6" w:rsidRDefault="004C66DF" w:rsidP="001860F6">
      <w:pPr>
        <w:rPr>
          <w:rFonts w:ascii="Arial" w:eastAsia="Times New Roman" w:hAnsi="Arial" w:cs="Arial"/>
          <w:sz w:val="20"/>
          <w:szCs w:val="20"/>
          <w:highlight w:val="yellow"/>
        </w:rPr>
      </w:pPr>
    </w:p>
    <w:p w14:paraId="605875BE" w14:textId="77777777" w:rsidR="00DC1A4D" w:rsidRPr="001860F6" w:rsidRDefault="00FC19C5" w:rsidP="001860F6">
      <w:pPr>
        <w:rPr>
          <w:rFonts w:ascii="Arial" w:eastAsia="Times New Roman" w:hAnsi="Arial" w:cs="Arial"/>
          <w:sz w:val="20"/>
          <w:szCs w:val="20"/>
        </w:rPr>
      </w:pPr>
      <w:r w:rsidRPr="001860F6">
        <w:rPr>
          <w:rFonts w:ascii="Arial" w:eastAsia="Times New Roman" w:hAnsi="Arial" w:cs="Arial"/>
          <w:sz w:val="20"/>
          <w:szCs w:val="20"/>
        </w:rPr>
        <w:t xml:space="preserve">Each proposal must address </w:t>
      </w:r>
      <w:r w:rsidR="00DA1901" w:rsidRPr="001860F6">
        <w:rPr>
          <w:rFonts w:ascii="Arial" w:eastAsia="Times New Roman" w:hAnsi="Arial" w:cs="Arial"/>
          <w:sz w:val="20"/>
          <w:szCs w:val="20"/>
        </w:rPr>
        <w:t xml:space="preserve">one of </w:t>
      </w:r>
      <w:r w:rsidR="007020EB" w:rsidRPr="001860F6">
        <w:rPr>
          <w:rFonts w:ascii="Arial" w:eastAsia="Times New Roman" w:hAnsi="Arial" w:cs="Arial"/>
          <w:sz w:val="20"/>
          <w:szCs w:val="20"/>
        </w:rPr>
        <w:t>the following</w:t>
      </w:r>
      <w:r w:rsidR="001860F6">
        <w:rPr>
          <w:rFonts w:ascii="Arial" w:eastAsia="Times New Roman" w:hAnsi="Arial" w:cs="Arial"/>
          <w:sz w:val="20"/>
          <w:szCs w:val="20"/>
        </w:rPr>
        <w:t xml:space="preserve"> </w:t>
      </w:r>
      <w:r w:rsidR="001860F6" w:rsidRPr="001860F6">
        <w:rPr>
          <w:rFonts w:ascii="Arial" w:eastAsia="Times New Roman" w:hAnsi="Arial" w:cs="Arial"/>
          <w:sz w:val="20"/>
          <w:szCs w:val="20"/>
          <w:u w:val="single"/>
        </w:rPr>
        <w:t>three</w:t>
      </w:r>
      <w:r w:rsidR="007020EB" w:rsidRPr="001860F6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="007020EB" w:rsidRPr="001860F6">
        <w:rPr>
          <w:rFonts w:ascii="Arial" w:eastAsia="Times New Roman" w:hAnsi="Arial" w:cs="Arial"/>
          <w:sz w:val="20"/>
          <w:szCs w:val="20"/>
        </w:rPr>
        <w:t>funding priorit</w:t>
      </w:r>
      <w:r w:rsidR="00DA1901" w:rsidRPr="001860F6">
        <w:rPr>
          <w:rFonts w:ascii="Arial" w:eastAsia="Times New Roman" w:hAnsi="Arial" w:cs="Arial"/>
          <w:sz w:val="20"/>
          <w:szCs w:val="20"/>
        </w:rPr>
        <w:t>ies:</w:t>
      </w:r>
      <w:r w:rsidR="00DC1A4D" w:rsidRPr="001860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CA9D2AA" w14:textId="77777777" w:rsidR="00731F4D" w:rsidRPr="001860F6" w:rsidRDefault="00731F4D" w:rsidP="001860F6">
      <w:pPr>
        <w:rPr>
          <w:rFonts w:ascii="Arial" w:eastAsia="Times New Roman" w:hAnsi="Arial" w:cs="Arial"/>
          <w:sz w:val="20"/>
          <w:szCs w:val="20"/>
        </w:rPr>
      </w:pPr>
    </w:p>
    <w:p w14:paraId="5A039906" w14:textId="396D20E9" w:rsidR="004A7760" w:rsidRPr="007413DF" w:rsidRDefault="00DC6E84" w:rsidP="001860F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Basic Education and </w:t>
      </w:r>
      <w:r w:rsidR="00DA1901" w:rsidRPr="001860F6">
        <w:rPr>
          <w:rFonts w:ascii="Arial" w:hAnsi="Arial" w:cs="Arial"/>
          <w:b/>
          <w:bCs/>
          <w:sz w:val="24"/>
          <w:szCs w:val="24"/>
        </w:rPr>
        <w:t>Literacy:</w:t>
      </w:r>
      <w:r w:rsidR="00DA1901" w:rsidRPr="001860F6">
        <w:rPr>
          <w:rFonts w:ascii="Arial" w:hAnsi="Arial" w:cs="Arial"/>
          <w:b/>
          <w:bCs/>
          <w:sz w:val="28"/>
          <w:szCs w:val="28"/>
        </w:rPr>
        <w:t xml:space="preserve"> </w:t>
      </w:r>
      <w:r w:rsidR="00DA1901" w:rsidRPr="001860F6">
        <w:rPr>
          <w:rFonts w:ascii="Arial" w:hAnsi="Arial" w:cs="Arial"/>
          <w:bCs/>
          <w:sz w:val="28"/>
          <w:szCs w:val="28"/>
        </w:rPr>
        <w:t xml:space="preserve"> </w:t>
      </w:r>
      <w:r w:rsidR="00DA1901" w:rsidRPr="007413DF">
        <w:rPr>
          <w:rFonts w:ascii="Arial" w:hAnsi="Arial" w:cs="Arial"/>
          <w:bCs/>
          <w:sz w:val="20"/>
          <w:szCs w:val="20"/>
        </w:rPr>
        <w:t>For this application,</w:t>
      </w:r>
      <w:r w:rsidR="007413DF" w:rsidRPr="007413DF">
        <w:rPr>
          <w:rFonts w:ascii="Arial" w:hAnsi="Arial" w:cs="Arial"/>
        </w:rPr>
        <w:t xml:space="preserve"> Basic Education means the </w:t>
      </w:r>
      <w:r w:rsidR="007413DF" w:rsidRPr="007413DF">
        <w:rPr>
          <w:rFonts w:ascii="Arial" w:hAnsi="Arial" w:cs="Arial"/>
          <w:bCs/>
          <w:sz w:val="20"/>
          <w:szCs w:val="20"/>
        </w:rPr>
        <w:t>learning needs of people of all ages.</w:t>
      </w:r>
      <w:r w:rsidR="00DA1901" w:rsidRPr="007413DF">
        <w:rPr>
          <w:rFonts w:ascii="Arial" w:hAnsi="Arial" w:cs="Arial"/>
          <w:bCs/>
          <w:sz w:val="20"/>
          <w:szCs w:val="20"/>
        </w:rPr>
        <w:t xml:space="preserve"> </w:t>
      </w:r>
      <w:r w:rsidR="007413DF" w:rsidRPr="007413DF">
        <w:rPr>
          <w:rFonts w:ascii="Arial" w:hAnsi="Arial" w:cs="Arial"/>
          <w:bCs/>
          <w:sz w:val="20"/>
          <w:szCs w:val="20"/>
        </w:rPr>
        <w:t>L</w:t>
      </w:r>
      <w:r w:rsidR="00DA1901" w:rsidRPr="007413DF">
        <w:rPr>
          <w:rFonts w:ascii="Arial" w:hAnsi="Arial" w:cs="Arial"/>
          <w:bCs/>
          <w:sz w:val="20"/>
          <w:szCs w:val="20"/>
        </w:rPr>
        <w:t xml:space="preserve">iteracy is defined as </w:t>
      </w:r>
      <w:r w:rsidR="00DA1901" w:rsidRPr="007413DF">
        <w:rPr>
          <w:rFonts w:ascii="Arial" w:hAnsi="Arial" w:cs="Arial"/>
          <w:color w:val="202124"/>
          <w:sz w:val="20"/>
          <w:szCs w:val="20"/>
          <w:shd w:val="clear" w:color="auto" w:fill="FFFFFF"/>
        </w:rPr>
        <w:t>the ability to make sense of and engage in advanced reading, writing, listening, and speaking. This will include financial literacy and digital (computer) literacy.</w:t>
      </w:r>
    </w:p>
    <w:p w14:paraId="57127024" w14:textId="77777777" w:rsidR="001860F6" w:rsidRPr="001860F6" w:rsidRDefault="001860F6" w:rsidP="001860F6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14:paraId="796503AB" w14:textId="77777777" w:rsidR="00017F83" w:rsidRPr="00017F83" w:rsidRDefault="00DA1901" w:rsidP="001860F6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424142"/>
          <w:sz w:val="30"/>
          <w:szCs w:val="30"/>
        </w:rPr>
      </w:pPr>
      <w:r w:rsidRPr="001860F6">
        <w:rPr>
          <w:rFonts w:ascii="Arial" w:hAnsi="Arial" w:cs="Arial"/>
          <w:b/>
          <w:bCs/>
        </w:rPr>
        <w:t>Violence Prevention and Conflict Resolution</w:t>
      </w:r>
      <w:r w:rsidR="00017F83" w:rsidRPr="001860F6">
        <w:rPr>
          <w:rFonts w:ascii="Arial" w:hAnsi="Arial" w:cs="Arial"/>
          <w:b/>
          <w:bCs/>
        </w:rPr>
        <w:t>:</w:t>
      </w:r>
      <w:r w:rsidR="00017F83" w:rsidRPr="001860F6">
        <w:rPr>
          <w:rFonts w:ascii="Arial" w:hAnsi="Arial" w:cs="Arial"/>
          <w:b/>
          <w:bCs/>
          <w:sz w:val="28"/>
          <w:szCs w:val="28"/>
        </w:rPr>
        <w:t xml:space="preserve"> </w:t>
      </w:r>
      <w:r w:rsidR="00017F83" w:rsidRPr="001860F6">
        <w:rPr>
          <w:rFonts w:ascii="Arial" w:hAnsi="Arial" w:cs="Arial"/>
          <w:bCs/>
          <w:sz w:val="20"/>
          <w:szCs w:val="20"/>
        </w:rPr>
        <w:t xml:space="preserve">For this application, </w:t>
      </w:r>
      <w:r w:rsidR="00017F83" w:rsidRPr="001860F6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violence prevention</w:t>
      </w:r>
      <w:r w:rsidR="00017F83" w:rsidRPr="001860F6">
        <w:rPr>
          <w:rFonts w:ascii="Arial" w:hAnsi="Arial" w:cs="Arial"/>
          <w:color w:val="202124"/>
          <w:sz w:val="20"/>
          <w:szCs w:val="20"/>
          <w:shd w:val="clear" w:color="auto" w:fill="FFFFFF"/>
        </w:rPr>
        <w:t> is defined as programs that seek to reduce the overall likelihood that anyone will become a victim or perpetrator of </w:t>
      </w:r>
      <w:r w:rsidR="00017F83" w:rsidRPr="001860F6"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>violence</w:t>
      </w:r>
      <w:r w:rsidR="00017F83" w:rsidRPr="001860F6">
        <w:rPr>
          <w:rFonts w:ascii="Arial" w:hAnsi="Arial" w:cs="Arial"/>
          <w:color w:val="202124"/>
          <w:sz w:val="20"/>
          <w:szCs w:val="20"/>
          <w:shd w:val="clear" w:color="auto" w:fill="FFFFFF"/>
        </w:rPr>
        <w:t> by creating conditions that make </w:t>
      </w:r>
      <w:r w:rsidR="00017F83" w:rsidRPr="001860F6"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>violence</w:t>
      </w:r>
      <w:r w:rsidR="00017F83" w:rsidRPr="001860F6">
        <w:rPr>
          <w:rFonts w:ascii="Arial" w:hAnsi="Arial" w:cs="Arial"/>
          <w:color w:val="202124"/>
          <w:sz w:val="20"/>
          <w:szCs w:val="20"/>
          <w:shd w:val="clear" w:color="auto" w:fill="FFFFFF"/>
        </w:rPr>
        <w:t> less likely to occur</w:t>
      </w:r>
      <w:r w:rsidR="00017F83" w:rsidRPr="001860F6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. Conflict resolution</w:t>
      </w:r>
      <w:r w:rsidR="00017F83" w:rsidRPr="001860F6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="00017F83" w:rsidRPr="001860F6">
        <w:rPr>
          <w:rFonts w:ascii="Arial" w:hAnsi="Arial" w:cs="Arial"/>
          <w:color w:val="424142"/>
          <w:sz w:val="20"/>
          <w:szCs w:val="20"/>
        </w:rPr>
        <w:t>refers to programs or activities that teach individuals</w:t>
      </w:r>
      <w:r w:rsidR="001860F6">
        <w:rPr>
          <w:rFonts w:ascii="Arial" w:hAnsi="Arial" w:cs="Arial"/>
          <w:color w:val="424142"/>
          <w:sz w:val="20"/>
          <w:szCs w:val="20"/>
        </w:rPr>
        <w:t xml:space="preserve"> </w:t>
      </w:r>
      <w:r w:rsidR="00017F83" w:rsidRPr="001860F6">
        <w:rPr>
          <w:rFonts w:ascii="Arial" w:hAnsi="Arial" w:cs="Arial"/>
          <w:color w:val="424142"/>
          <w:sz w:val="20"/>
          <w:szCs w:val="20"/>
        </w:rPr>
        <w:t xml:space="preserve">to put an end to a conflict by finding </w:t>
      </w:r>
      <w:r w:rsidR="001860F6">
        <w:rPr>
          <w:rFonts w:ascii="Arial" w:hAnsi="Arial" w:cs="Arial"/>
          <w:color w:val="424142"/>
          <w:sz w:val="20"/>
          <w:szCs w:val="20"/>
        </w:rPr>
        <w:t>non-violent</w:t>
      </w:r>
      <w:r w:rsidR="00017F83" w:rsidRPr="001860F6">
        <w:rPr>
          <w:rFonts w:ascii="Arial" w:hAnsi="Arial" w:cs="Arial"/>
          <w:color w:val="424142"/>
          <w:sz w:val="20"/>
          <w:szCs w:val="20"/>
        </w:rPr>
        <w:t xml:space="preserve"> solution</w:t>
      </w:r>
      <w:r w:rsidR="001860F6">
        <w:rPr>
          <w:rFonts w:ascii="Arial" w:hAnsi="Arial" w:cs="Arial"/>
          <w:color w:val="424142"/>
          <w:sz w:val="20"/>
          <w:szCs w:val="20"/>
        </w:rPr>
        <w:t>s</w:t>
      </w:r>
      <w:r w:rsidR="00017F83" w:rsidRPr="00017F83">
        <w:rPr>
          <w:rFonts w:ascii="Arial" w:hAnsi="Arial" w:cs="Arial"/>
          <w:color w:val="424142"/>
          <w:sz w:val="20"/>
          <w:szCs w:val="20"/>
        </w:rPr>
        <w:t xml:space="preserve"> to a disagreement, argument and opposition</w:t>
      </w:r>
      <w:r w:rsidR="00017F83" w:rsidRPr="001860F6">
        <w:rPr>
          <w:rFonts w:ascii="Arial" w:hAnsi="Arial" w:cs="Arial"/>
          <w:color w:val="424142"/>
          <w:sz w:val="20"/>
          <w:szCs w:val="20"/>
        </w:rPr>
        <w:t>.</w:t>
      </w:r>
    </w:p>
    <w:p w14:paraId="334ABB39" w14:textId="77777777" w:rsidR="00DA1901" w:rsidRPr="001860F6" w:rsidRDefault="00DA1901" w:rsidP="001860F6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28"/>
          <w:szCs w:val="28"/>
        </w:rPr>
      </w:pPr>
    </w:p>
    <w:p w14:paraId="1114263B" w14:textId="720E8E14" w:rsidR="004A7760" w:rsidRPr="001860F6" w:rsidRDefault="00ED193B" w:rsidP="00ED193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Maternal/Child/Community Health</w:t>
      </w:r>
      <w:r w:rsidR="001860F6" w:rsidRPr="001860F6">
        <w:rPr>
          <w:rFonts w:ascii="Arial" w:hAnsi="Arial" w:cs="Arial"/>
          <w:b/>
          <w:bCs/>
          <w:sz w:val="24"/>
          <w:szCs w:val="24"/>
        </w:rPr>
        <w:t xml:space="preserve">: </w:t>
      </w:r>
      <w:r w:rsidR="001860F6" w:rsidRPr="001860F6">
        <w:rPr>
          <w:rFonts w:ascii="Arial" w:hAnsi="Arial" w:cs="Arial"/>
          <w:bCs/>
          <w:sz w:val="20"/>
          <w:szCs w:val="20"/>
        </w:rPr>
        <w:t xml:space="preserve">For this application, we are looking for applications that </w:t>
      </w:r>
      <w:r w:rsidR="001860F6" w:rsidRPr="001860F6">
        <w:rPr>
          <w:rFonts w:ascii="Arial" w:hAnsi="Arial" w:cs="Arial"/>
          <w:color w:val="39424A"/>
          <w:sz w:val="20"/>
          <w:szCs w:val="20"/>
          <w:shd w:val="clear" w:color="auto" w:fill="FFFFFF"/>
        </w:rPr>
        <w:t>support activities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that address the health needs of mothers, children and the community at large, including health disparities.</w:t>
      </w:r>
      <w:r w:rsidR="004A7760" w:rsidRPr="001860F6">
        <w:rPr>
          <w:rFonts w:ascii="Arial" w:hAnsi="Arial" w:cs="Arial"/>
          <w:b/>
          <w:bCs/>
        </w:rPr>
        <w:tab/>
      </w:r>
    </w:p>
    <w:p w14:paraId="4D0B5CA8" w14:textId="19A4ABF1" w:rsidR="00DA1901" w:rsidRPr="001860F6" w:rsidRDefault="007020EB" w:rsidP="001860F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860F6">
        <w:rPr>
          <w:rFonts w:ascii="Arial" w:hAnsi="Arial" w:cs="Arial"/>
          <w:b/>
          <w:bCs/>
        </w:rPr>
        <w:tab/>
      </w:r>
      <w:r w:rsidRPr="001860F6">
        <w:rPr>
          <w:rFonts w:ascii="Arial" w:hAnsi="Arial" w:cs="Arial"/>
          <w:b/>
          <w:bCs/>
        </w:rPr>
        <w:tab/>
      </w:r>
      <w:r w:rsidR="00DC1A4D" w:rsidRPr="001860F6">
        <w:rPr>
          <w:rFonts w:ascii="Arial" w:eastAsia="Times New Roman" w:hAnsi="Arial" w:cs="Arial"/>
          <w:sz w:val="20"/>
          <w:szCs w:val="20"/>
        </w:rPr>
        <w:br/>
      </w:r>
      <w:r w:rsidR="00DA1901" w:rsidRPr="00EF4FFD">
        <w:rPr>
          <w:rFonts w:ascii="Arial" w:hAnsi="Arial" w:cs="Arial"/>
          <w:sz w:val="20"/>
          <w:szCs w:val="20"/>
          <w:shd w:val="clear" w:color="auto" w:fill="FFFF00"/>
        </w:rPr>
        <w:t>This year</w:t>
      </w:r>
      <w:r w:rsidR="00AE45A7" w:rsidRPr="00EF4FFD">
        <w:rPr>
          <w:rFonts w:ascii="Arial" w:hAnsi="Arial" w:cs="Arial"/>
          <w:sz w:val="20"/>
          <w:szCs w:val="20"/>
          <w:shd w:val="clear" w:color="auto" w:fill="FFFF00"/>
        </w:rPr>
        <w:t xml:space="preserve"> 202</w:t>
      </w:r>
      <w:r w:rsidR="004E3E08">
        <w:rPr>
          <w:rFonts w:ascii="Arial" w:hAnsi="Arial" w:cs="Arial"/>
          <w:sz w:val="20"/>
          <w:szCs w:val="20"/>
          <w:shd w:val="clear" w:color="auto" w:fill="FFFF00"/>
        </w:rPr>
        <w:t>4</w:t>
      </w:r>
      <w:r w:rsidR="00AE45A7" w:rsidRPr="00EF4FFD">
        <w:rPr>
          <w:rFonts w:ascii="Arial" w:hAnsi="Arial" w:cs="Arial"/>
          <w:sz w:val="20"/>
          <w:szCs w:val="20"/>
          <w:shd w:val="clear" w:color="auto" w:fill="FFFF00"/>
        </w:rPr>
        <w:t xml:space="preserve">, </w:t>
      </w:r>
      <w:r w:rsidR="00DA1901" w:rsidRPr="00EF4FFD">
        <w:rPr>
          <w:rFonts w:ascii="Arial" w:hAnsi="Arial" w:cs="Arial"/>
          <w:sz w:val="20"/>
          <w:szCs w:val="20"/>
          <w:shd w:val="clear" w:color="auto" w:fill="FFFF00"/>
        </w:rPr>
        <w:t xml:space="preserve">the Bridgeport Rotary Club Foundation will </w:t>
      </w:r>
      <w:r w:rsidR="00DA1901" w:rsidRPr="00EF4FFD">
        <w:rPr>
          <w:rFonts w:ascii="Arial" w:hAnsi="Arial" w:cs="Arial"/>
          <w:b/>
          <w:sz w:val="20"/>
          <w:szCs w:val="20"/>
          <w:shd w:val="clear" w:color="auto" w:fill="FFFF00"/>
        </w:rPr>
        <w:t>award 10</w:t>
      </w:r>
      <w:r w:rsidR="00EE725C">
        <w:rPr>
          <w:rFonts w:ascii="Arial" w:hAnsi="Arial" w:cs="Arial"/>
          <w:b/>
          <w:sz w:val="20"/>
          <w:szCs w:val="20"/>
          <w:shd w:val="clear" w:color="auto" w:fill="FFFF00"/>
        </w:rPr>
        <w:t xml:space="preserve"> grants</w:t>
      </w:r>
      <w:r w:rsidR="00DA1901" w:rsidRPr="00EF4FFD">
        <w:rPr>
          <w:rFonts w:ascii="Arial" w:hAnsi="Arial" w:cs="Arial"/>
          <w:b/>
          <w:sz w:val="20"/>
          <w:szCs w:val="20"/>
          <w:shd w:val="clear" w:color="auto" w:fill="FFFF00"/>
        </w:rPr>
        <w:t xml:space="preserve"> </w:t>
      </w:r>
      <w:r w:rsidR="00843D2C">
        <w:rPr>
          <w:rFonts w:ascii="Arial" w:hAnsi="Arial" w:cs="Arial"/>
          <w:b/>
          <w:sz w:val="20"/>
          <w:szCs w:val="20"/>
          <w:shd w:val="clear" w:color="auto" w:fill="FFFF00"/>
        </w:rPr>
        <w:t xml:space="preserve">of </w:t>
      </w:r>
      <w:r w:rsidR="00AE45A7" w:rsidRPr="00EF4FFD">
        <w:rPr>
          <w:rFonts w:ascii="Arial" w:hAnsi="Arial" w:cs="Arial"/>
          <w:b/>
          <w:sz w:val="20"/>
          <w:szCs w:val="20"/>
          <w:shd w:val="clear" w:color="auto" w:fill="FFFF00"/>
        </w:rPr>
        <w:t xml:space="preserve"> $2</w:t>
      </w:r>
      <w:r w:rsidR="0071687A">
        <w:rPr>
          <w:rFonts w:ascii="Arial" w:hAnsi="Arial" w:cs="Arial"/>
          <w:b/>
          <w:sz w:val="20"/>
          <w:szCs w:val="20"/>
          <w:shd w:val="clear" w:color="auto" w:fill="FFFF00"/>
        </w:rPr>
        <w:t>0</w:t>
      </w:r>
      <w:r w:rsidR="00AE45A7" w:rsidRPr="00EF4FFD">
        <w:rPr>
          <w:rFonts w:ascii="Arial" w:hAnsi="Arial" w:cs="Arial"/>
          <w:b/>
          <w:sz w:val="20"/>
          <w:szCs w:val="20"/>
          <w:shd w:val="clear" w:color="auto" w:fill="FFFF00"/>
        </w:rPr>
        <w:t>,000</w:t>
      </w:r>
      <w:r w:rsidR="00194009" w:rsidRPr="00EF4FFD">
        <w:rPr>
          <w:rFonts w:ascii="Arial" w:hAnsi="Arial" w:cs="Arial"/>
          <w:sz w:val="20"/>
          <w:szCs w:val="20"/>
          <w:shd w:val="clear" w:color="auto" w:fill="FFFF00"/>
        </w:rPr>
        <w:t>.</w:t>
      </w:r>
      <w:r w:rsidR="009B31E5" w:rsidRPr="00EF4FFD">
        <w:rPr>
          <w:rFonts w:ascii="Arial" w:eastAsia="Times New Roman" w:hAnsi="Arial" w:cs="Arial"/>
          <w:sz w:val="20"/>
          <w:szCs w:val="20"/>
          <w:shd w:val="clear" w:color="auto" w:fill="FFFF00"/>
        </w:rPr>
        <w:t xml:space="preserve"> Applications requesting </w:t>
      </w:r>
      <w:r w:rsidR="00DA1901" w:rsidRPr="00302AC3">
        <w:rPr>
          <w:rFonts w:ascii="Arial" w:eastAsia="Times New Roman" w:hAnsi="Arial" w:cs="Arial"/>
          <w:sz w:val="20"/>
          <w:szCs w:val="20"/>
          <w:highlight w:val="yellow"/>
          <w:shd w:val="clear" w:color="auto" w:fill="FFFF00"/>
        </w:rPr>
        <w:t>amounts</w:t>
      </w:r>
      <w:r w:rsidR="00DA1901" w:rsidRPr="00302AC3">
        <w:rPr>
          <w:rFonts w:ascii="Arial" w:eastAsia="Times New Roman" w:hAnsi="Arial" w:cs="Arial"/>
          <w:sz w:val="20"/>
          <w:szCs w:val="20"/>
          <w:highlight w:val="yellow"/>
        </w:rPr>
        <w:t xml:space="preserve"> o</w:t>
      </w:r>
      <w:r w:rsidR="00AE45A7" w:rsidRPr="00302AC3">
        <w:rPr>
          <w:rFonts w:ascii="Arial" w:eastAsia="Times New Roman" w:hAnsi="Arial" w:cs="Arial"/>
          <w:sz w:val="20"/>
          <w:szCs w:val="20"/>
          <w:highlight w:val="yellow"/>
        </w:rPr>
        <w:t>utside this range</w:t>
      </w:r>
      <w:r w:rsidR="009B31E5" w:rsidRPr="00302AC3">
        <w:rPr>
          <w:rFonts w:ascii="Arial" w:eastAsia="Times New Roman" w:hAnsi="Arial" w:cs="Arial"/>
          <w:sz w:val="20"/>
          <w:szCs w:val="20"/>
          <w:highlight w:val="yellow"/>
        </w:rPr>
        <w:t xml:space="preserve"> </w:t>
      </w:r>
      <w:r w:rsidR="009B31E5" w:rsidRPr="00302AC3">
        <w:rPr>
          <w:rFonts w:ascii="Arial" w:eastAsia="Times New Roman" w:hAnsi="Arial" w:cs="Arial"/>
          <w:sz w:val="20"/>
          <w:szCs w:val="20"/>
          <w:highlight w:val="yellow"/>
          <w:u w:val="single"/>
        </w:rPr>
        <w:t>will not</w:t>
      </w:r>
      <w:r w:rsidR="009B31E5" w:rsidRPr="00302AC3">
        <w:rPr>
          <w:rFonts w:ascii="Arial" w:eastAsia="Times New Roman" w:hAnsi="Arial" w:cs="Arial"/>
          <w:sz w:val="20"/>
          <w:szCs w:val="20"/>
          <w:highlight w:val="yellow"/>
        </w:rPr>
        <w:t xml:space="preserve"> be considered</w:t>
      </w:r>
      <w:r w:rsidR="009B31E5" w:rsidRPr="001860F6">
        <w:rPr>
          <w:rFonts w:ascii="Arial" w:eastAsia="Times New Roman" w:hAnsi="Arial" w:cs="Arial"/>
          <w:sz w:val="20"/>
          <w:szCs w:val="20"/>
        </w:rPr>
        <w:t>.</w:t>
      </w:r>
      <w:r w:rsidR="00C84512" w:rsidRPr="001860F6">
        <w:rPr>
          <w:rFonts w:ascii="Arial" w:hAnsi="Arial" w:cs="Arial"/>
          <w:sz w:val="20"/>
          <w:szCs w:val="20"/>
        </w:rPr>
        <w:t xml:space="preserve"> </w:t>
      </w:r>
      <w:r w:rsidR="00E13660" w:rsidRPr="001860F6">
        <w:rPr>
          <w:rFonts w:ascii="Arial" w:hAnsi="Arial" w:cs="Arial"/>
          <w:sz w:val="20"/>
          <w:szCs w:val="20"/>
        </w:rPr>
        <w:t>The Rotary Club</w:t>
      </w:r>
      <w:r w:rsidR="009B31E5" w:rsidRPr="001860F6">
        <w:rPr>
          <w:rFonts w:ascii="Arial" w:hAnsi="Arial" w:cs="Arial"/>
          <w:sz w:val="20"/>
          <w:szCs w:val="20"/>
        </w:rPr>
        <w:t xml:space="preserve"> Foundation</w:t>
      </w:r>
      <w:r w:rsidR="00E13660" w:rsidRPr="001860F6">
        <w:rPr>
          <w:rFonts w:ascii="Arial" w:hAnsi="Arial" w:cs="Arial"/>
          <w:sz w:val="20"/>
          <w:szCs w:val="20"/>
        </w:rPr>
        <w:t xml:space="preserve"> does not make </w:t>
      </w:r>
      <w:r w:rsidR="00306E5D" w:rsidRPr="001860F6">
        <w:rPr>
          <w:rFonts w:ascii="Arial" w:hAnsi="Arial" w:cs="Arial"/>
          <w:sz w:val="20"/>
          <w:szCs w:val="20"/>
        </w:rPr>
        <w:t>multiyear</w:t>
      </w:r>
      <w:r w:rsidR="00E13660" w:rsidRPr="001860F6">
        <w:rPr>
          <w:rFonts w:ascii="Arial" w:hAnsi="Arial" w:cs="Arial"/>
          <w:sz w:val="20"/>
          <w:szCs w:val="20"/>
        </w:rPr>
        <w:t xml:space="preserve"> grants</w:t>
      </w:r>
      <w:r w:rsidR="00306E5D" w:rsidRPr="001860F6">
        <w:rPr>
          <w:rFonts w:ascii="Arial" w:hAnsi="Arial" w:cs="Arial"/>
          <w:sz w:val="20"/>
          <w:szCs w:val="20"/>
        </w:rPr>
        <w:t xml:space="preserve"> or support </w:t>
      </w:r>
      <w:r w:rsidR="002A28B3" w:rsidRPr="001860F6">
        <w:rPr>
          <w:rFonts w:ascii="Arial" w:hAnsi="Arial" w:cs="Arial"/>
          <w:sz w:val="20"/>
          <w:szCs w:val="20"/>
        </w:rPr>
        <w:t>building campaigns.</w:t>
      </w:r>
    </w:p>
    <w:p w14:paraId="47EE6DDA" w14:textId="77777777" w:rsidR="00DA1901" w:rsidRPr="001860F6" w:rsidRDefault="00DA1901" w:rsidP="001860F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2190C911" w14:textId="77777777" w:rsidR="007413DF" w:rsidRDefault="007413DF" w:rsidP="001860F6">
      <w:pPr>
        <w:jc w:val="center"/>
        <w:outlineLvl w:val="0"/>
        <w:rPr>
          <w:rFonts w:ascii="Arial" w:eastAsia="Times New Roman" w:hAnsi="Arial" w:cs="Arial"/>
          <w:b/>
          <w:bCs/>
          <w:spacing w:val="15"/>
          <w:kern w:val="36"/>
          <w:sz w:val="40"/>
          <w:szCs w:val="40"/>
        </w:rPr>
      </w:pPr>
    </w:p>
    <w:p w14:paraId="417F7209" w14:textId="337B7052" w:rsidR="004C66DF" w:rsidRPr="001860F6" w:rsidRDefault="004C66DF" w:rsidP="001860F6">
      <w:pPr>
        <w:jc w:val="center"/>
        <w:outlineLvl w:val="0"/>
        <w:rPr>
          <w:rFonts w:ascii="Arial" w:eastAsia="Times New Roman" w:hAnsi="Arial" w:cs="Arial"/>
          <w:b/>
          <w:bCs/>
          <w:spacing w:val="15"/>
          <w:kern w:val="36"/>
          <w:sz w:val="40"/>
          <w:szCs w:val="40"/>
        </w:rPr>
      </w:pPr>
      <w:r w:rsidRPr="001860F6">
        <w:rPr>
          <w:rFonts w:ascii="Arial" w:eastAsia="Times New Roman" w:hAnsi="Arial" w:cs="Arial"/>
          <w:b/>
          <w:bCs/>
          <w:spacing w:val="15"/>
          <w:kern w:val="36"/>
          <w:sz w:val="40"/>
          <w:szCs w:val="40"/>
        </w:rPr>
        <w:t>How to Apply for Grants</w:t>
      </w:r>
    </w:p>
    <w:p w14:paraId="51468EB9" w14:textId="77777777" w:rsidR="004C66DF" w:rsidRPr="001860F6" w:rsidRDefault="004C66DF" w:rsidP="001860F6">
      <w:pPr>
        <w:outlineLvl w:val="0"/>
        <w:rPr>
          <w:rFonts w:ascii="Arial" w:eastAsia="Times New Roman" w:hAnsi="Arial" w:cs="Arial"/>
          <w:b/>
          <w:bCs/>
          <w:spacing w:val="15"/>
          <w:kern w:val="36"/>
          <w:sz w:val="28"/>
          <w:szCs w:val="28"/>
        </w:rPr>
      </w:pPr>
    </w:p>
    <w:p w14:paraId="1ADE25AD" w14:textId="77777777" w:rsidR="00A413BB" w:rsidRPr="001860F6" w:rsidRDefault="00194009" w:rsidP="001860F6">
      <w:pPr>
        <w:outlineLvl w:val="1"/>
        <w:rPr>
          <w:rFonts w:ascii="Arial" w:eastAsia="Times New Roman" w:hAnsi="Arial" w:cs="Arial"/>
          <w:sz w:val="20"/>
          <w:szCs w:val="20"/>
        </w:rPr>
      </w:pPr>
      <w:r w:rsidRPr="001860F6">
        <w:rPr>
          <w:rFonts w:ascii="Arial" w:eastAsia="Times New Roman" w:hAnsi="Arial" w:cs="Arial"/>
          <w:b/>
          <w:bCs/>
          <w:sz w:val="28"/>
          <w:szCs w:val="28"/>
        </w:rPr>
        <w:t>Eligible Applicants</w:t>
      </w:r>
    </w:p>
    <w:p w14:paraId="575828DA" w14:textId="77777777" w:rsidR="004C66DF" w:rsidRPr="001860F6" w:rsidRDefault="004C66DF" w:rsidP="001860F6">
      <w:pPr>
        <w:rPr>
          <w:rFonts w:ascii="Arial" w:eastAsia="Times New Roman" w:hAnsi="Arial" w:cs="Arial"/>
          <w:sz w:val="20"/>
          <w:szCs w:val="20"/>
        </w:rPr>
      </w:pPr>
      <w:r w:rsidRPr="001860F6">
        <w:rPr>
          <w:rFonts w:ascii="Arial" w:eastAsia="Times New Roman" w:hAnsi="Arial" w:cs="Arial"/>
          <w:sz w:val="20"/>
          <w:szCs w:val="20"/>
        </w:rPr>
        <w:t xml:space="preserve">We make grants to nonprofit organizations </w:t>
      </w:r>
      <w:r w:rsidR="006A672F" w:rsidRPr="001860F6">
        <w:rPr>
          <w:rFonts w:ascii="Arial" w:eastAsia="Times New Roman" w:hAnsi="Arial" w:cs="Arial"/>
          <w:sz w:val="20"/>
          <w:szCs w:val="20"/>
        </w:rPr>
        <w:t>serving the</w:t>
      </w:r>
      <w:r w:rsidRPr="001860F6">
        <w:rPr>
          <w:rFonts w:ascii="Arial" w:eastAsia="Times New Roman" w:hAnsi="Arial" w:cs="Arial"/>
          <w:sz w:val="20"/>
          <w:szCs w:val="20"/>
        </w:rPr>
        <w:t xml:space="preserve"> Bridgeport </w:t>
      </w:r>
      <w:r w:rsidR="006A672F" w:rsidRPr="001860F6">
        <w:rPr>
          <w:rFonts w:ascii="Arial" w:eastAsia="Times New Roman" w:hAnsi="Arial" w:cs="Arial"/>
          <w:sz w:val="20"/>
          <w:szCs w:val="20"/>
        </w:rPr>
        <w:t>community</w:t>
      </w:r>
      <w:r w:rsidR="00625941" w:rsidRPr="001860F6">
        <w:rPr>
          <w:rFonts w:ascii="Arial" w:eastAsia="Times New Roman" w:hAnsi="Arial" w:cs="Arial"/>
          <w:sz w:val="20"/>
          <w:szCs w:val="20"/>
        </w:rPr>
        <w:t>. O</w:t>
      </w:r>
      <w:r w:rsidR="00625941" w:rsidRPr="001860F6">
        <w:rPr>
          <w:rFonts w:ascii="Arial" w:hAnsi="Arial" w:cs="Arial"/>
          <w:sz w:val="20"/>
          <w:szCs w:val="20"/>
        </w:rPr>
        <w:t xml:space="preserve">rganizations outside of Bridgeport are eligible as long as the grant funds </w:t>
      </w:r>
      <w:r w:rsidR="00731F4D" w:rsidRPr="001860F6">
        <w:rPr>
          <w:rFonts w:ascii="Arial" w:hAnsi="Arial" w:cs="Arial"/>
          <w:sz w:val="20"/>
          <w:szCs w:val="20"/>
        </w:rPr>
        <w:t xml:space="preserve">fully </w:t>
      </w:r>
      <w:r w:rsidR="00625941" w:rsidRPr="001860F6">
        <w:rPr>
          <w:rFonts w:ascii="Arial" w:hAnsi="Arial" w:cs="Arial"/>
          <w:sz w:val="20"/>
          <w:szCs w:val="20"/>
        </w:rPr>
        <w:t xml:space="preserve">support their clients in the city of Bridgeport. </w:t>
      </w:r>
    </w:p>
    <w:p w14:paraId="6C240637" w14:textId="77777777" w:rsidR="006A672F" w:rsidRPr="001860F6" w:rsidRDefault="006A672F" w:rsidP="001860F6">
      <w:pPr>
        <w:rPr>
          <w:rFonts w:ascii="Arial" w:eastAsia="Times New Roman" w:hAnsi="Arial" w:cs="Arial"/>
          <w:sz w:val="20"/>
          <w:szCs w:val="20"/>
        </w:rPr>
      </w:pPr>
      <w:r w:rsidRPr="001860F6">
        <w:rPr>
          <w:rFonts w:ascii="Arial" w:eastAsia="Times New Roman" w:hAnsi="Arial" w:cs="Arial"/>
          <w:sz w:val="20"/>
          <w:szCs w:val="20"/>
        </w:rPr>
        <w:lastRenderedPageBreak/>
        <w:t>We do not make grants to individuals, endowments, building campaigns, deficit financing, films, general operating support, political, or religious purposes.</w:t>
      </w:r>
    </w:p>
    <w:p w14:paraId="3D0F4FB6" w14:textId="77777777" w:rsidR="00A413BB" w:rsidRPr="001860F6" w:rsidRDefault="00A413BB" w:rsidP="001860F6">
      <w:pPr>
        <w:rPr>
          <w:rFonts w:ascii="Arial" w:eastAsia="Times New Roman" w:hAnsi="Arial" w:cs="Arial"/>
          <w:sz w:val="20"/>
          <w:szCs w:val="20"/>
        </w:rPr>
      </w:pPr>
    </w:p>
    <w:p w14:paraId="1B5DE233" w14:textId="1B218D28" w:rsidR="006A672F" w:rsidRPr="001860F6" w:rsidRDefault="00A413BB" w:rsidP="00EF4FFD">
      <w:pPr>
        <w:shd w:val="clear" w:color="auto" w:fill="FFFF00"/>
        <w:rPr>
          <w:rFonts w:ascii="Arial" w:eastAsia="Times New Roman" w:hAnsi="Arial" w:cs="Arial"/>
          <w:b/>
          <w:bCs/>
          <w:sz w:val="30"/>
          <w:szCs w:val="30"/>
        </w:rPr>
      </w:pPr>
      <w:r w:rsidRPr="00ED193B">
        <w:rPr>
          <w:rFonts w:ascii="Arial" w:eastAsia="Times New Roman" w:hAnsi="Arial" w:cs="Arial"/>
          <w:b/>
          <w:bCs/>
          <w:sz w:val="20"/>
          <w:szCs w:val="20"/>
        </w:rPr>
        <w:t>Only one application from an incorporated entity will be accepted.</w:t>
      </w:r>
      <w:r w:rsidR="00ED193B" w:rsidRPr="00ED193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1A596AB9" w14:textId="77777777" w:rsidR="00EE725C" w:rsidRDefault="00EE725C" w:rsidP="001860F6">
      <w:pPr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</w:p>
    <w:p w14:paraId="7BBB6D5B" w14:textId="7C3F1018" w:rsidR="00A413BB" w:rsidRPr="001860F6" w:rsidRDefault="004C66DF" w:rsidP="001860F6">
      <w:pPr>
        <w:outlineLvl w:val="1"/>
        <w:rPr>
          <w:rFonts w:ascii="Arial" w:eastAsia="Times New Roman" w:hAnsi="Arial" w:cs="Arial"/>
          <w:sz w:val="20"/>
          <w:szCs w:val="20"/>
        </w:rPr>
      </w:pPr>
      <w:r w:rsidRPr="001860F6">
        <w:rPr>
          <w:rFonts w:ascii="Arial" w:eastAsia="Times New Roman" w:hAnsi="Arial" w:cs="Arial"/>
          <w:b/>
          <w:bCs/>
          <w:sz w:val="28"/>
          <w:szCs w:val="28"/>
        </w:rPr>
        <w:t xml:space="preserve">When </w:t>
      </w:r>
      <w:r w:rsidR="006A672F" w:rsidRPr="001860F6">
        <w:rPr>
          <w:rFonts w:ascii="Arial" w:eastAsia="Times New Roman" w:hAnsi="Arial" w:cs="Arial"/>
          <w:b/>
          <w:bCs/>
          <w:sz w:val="28"/>
          <w:szCs w:val="28"/>
        </w:rPr>
        <w:t>To</w:t>
      </w:r>
      <w:r w:rsidRPr="001860F6">
        <w:rPr>
          <w:rFonts w:ascii="Arial" w:eastAsia="Times New Roman" w:hAnsi="Arial" w:cs="Arial"/>
          <w:b/>
          <w:bCs/>
          <w:sz w:val="28"/>
          <w:szCs w:val="28"/>
        </w:rPr>
        <w:t xml:space="preserve"> Apply?</w:t>
      </w:r>
    </w:p>
    <w:p w14:paraId="605F2A0D" w14:textId="7139E079" w:rsidR="004C66DF" w:rsidRPr="001860F6" w:rsidRDefault="00167653" w:rsidP="001860F6">
      <w:pPr>
        <w:rPr>
          <w:rFonts w:ascii="Arial" w:eastAsia="Times New Roman" w:hAnsi="Arial" w:cs="Arial"/>
          <w:sz w:val="20"/>
          <w:szCs w:val="20"/>
        </w:rPr>
      </w:pPr>
      <w:r w:rsidRPr="009802CF">
        <w:rPr>
          <w:rFonts w:ascii="Arial" w:eastAsia="Times New Roman" w:hAnsi="Arial" w:cs="Arial"/>
          <w:b/>
          <w:bCs/>
          <w:sz w:val="20"/>
          <w:szCs w:val="20"/>
        </w:rPr>
        <w:t xml:space="preserve">Applications </w:t>
      </w:r>
      <w:r w:rsidR="00D440DA" w:rsidRPr="009802CF">
        <w:rPr>
          <w:rFonts w:ascii="Arial" w:eastAsia="Times New Roman" w:hAnsi="Arial" w:cs="Arial"/>
          <w:b/>
          <w:bCs/>
          <w:sz w:val="20"/>
          <w:szCs w:val="20"/>
        </w:rPr>
        <w:t xml:space="preserve">must be </w:t>
      </w:r>
      <w:r w:rsidRPr="009802CF">
        <w:rPr>
          <w:rFonts w:ascii="Arial" w:eastAsia="Times New Roman" w:hAnsi="Arial" w:cs="Arial"/>
          <w:b/>
          <w:bCs/>
          <w:sz w:val="20"/>
          <w:szCs w:val="20"/>
        </w:rPr>
        <w:t xml:space="preserve">received by </w:t>
      </w:r>
      <w:r w:rsidR="00843D2C">
        <w:rPr>
          <w:rFonts w:ascii="Arial" w:eastAsia="Times New Roman" w:hAnsi="Arial" w:cs="Arial"/>
          <w:b/>
          <w:bCs/>
          <w:sz w:val="20"/>
          <w:szCs w:val="20"/>
        </w:rPr>
        <w:t>October 4, 2024</w:t>
      </w:r>
      <w:r w:rsidR="00FA4CA4" w:rsidRPr="009802C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C64456" w:rsidRPr="009802CF">
        <w:rPr>
          <w:rFonts w:ascii="Arial" w:eastAsia="Times New Roman" w:hAnsi="Arial" w:cs="Arial"/>
          <w:b/>
          <w:bCs/>
          <w:sz w:val="20"/>
          <w:szCs w:val="20"/>
        </w:rPr>
        <w:t>at 5:00 PM</w:t>
      </w:r>
      <w:r w:rsidR="00D440DA" w:rsidRPr="001860F6">
        <w:rPr>
          <w:rFonts w:ascii="Arial" w:eastAsia="Times New Roman" w:hAnsi="Arial" w:cs="Arial"/>
          <w:sz w:val="20"/>
          <w:szCs w:val="20"/>
        </w:rPr>
        <w:t>. Submissions will be</w:t>
      </w:r>
      <w:r w:rsidR="00C64456" w:rsidRPr="001860F6">
        <w:rPr>
          <w:rFonts w:ascii="Arial" w:eastAsia="Times New Roman" w:hAnsi="Arial" w:cs="Arial"/>
          <w:sz w:val="20"/>
          <w:szCs w:val="20"/>
        </w:rPr>
        <w:t xml:space="preserve"> </w:t>
      </w:r>
      <w:r w:rsidRPr="001860F6">
        <w:rPr>
          <w:rFonts w:ascii="Arial" w:eastAsia="Times New Roman" w:hAnsi="Arial" w:cs="Arial"/>
          <w:sz w:val="20"/>
          <w:szCs w:val="20"/>
        </w:rPr>
        <w:t xml:space="preserve">reviewed </w:t>
      </w:r>
      <w:r w:rsidR="004C66DF" w:rsidRPr="001860F6">
        <w:rPr>
          <w:rFonts w:ascii="Arial" w:eastAsia="Times New Roman" w:hAnsi="Arial" w:cs="Arial"/>
          <w:sz w:val="20"/>
          <w:szCs w:val="20"/>
        </w:rPr>
        <w:t xml:space="preserve">for decision on or before </w:t>
      </w:r>
      <w:r w:rsidR="007A4C46" w:rsidRPr="001860F6">
        <w:rPr>
          <w:rFonts w:ascii="Arial" w:eastAsia="Times New Roman" w:hAnsi="Arial" w:cs="Arial"/>
          <w:sz w:val="20"/>
          <w:szCs w:val="20"/>
        </w:rPr>
        <w:t>November</w:t>
      </w:r>
      <w:r w:rsidR="004C66DF" w:rsidRPr="001860F6">
        <w:rPr>
          <w:rFonts w:ascii="Arial" w:eastAsia="Times New Roman" w:hAnsi="Arial" w:cs="Arial"/>
          <w:sz w:val="20"/>
          <w:szCs w:val="20"/>
        </w:rPr>
        <w:t xml:space="preserve"> </w:t>
      </w:r>
      <w:r w:rsidR="007020EB" w:rsidRPr="001860F6">
        <w:rPr>
          <w:rFonts w:ascii="Arial" w:eastAsia="Times New Roman" w:hAnsi="Arial" w:cs="Arial"/>
          <w:sz w:val="20"/>
          <w:szCs w:val="20"/>
        </w:rPr>
        <w:t>1</w:t>
      </w:r>
      <w:r w:rsidR="00843D2C">
        <w:rPr>
          <w:rFonts w:ascii="Arial" w:eastAsia="Times New Roman" w:hAnsi="Arial" w:cs="Arial"/>
          <w:sz w:val="20"/>
          <w:szCs w:val="20"/>
        </w:rPr>
        <w:t>5</w:t>
      </w:r>
      <w:r w:rsidR="007020EB" w:rsidRPr="001860F6">
        <w:rPr>
          <w:rFonts w:ascii="Arial" w:eastAsia="Times New Roman" w:hAnsi="Arial" w:cs="Arial"/>
          <w:sz w:val="20"/>
          <w:szCs w:val="20"/>
        </w:rPr>
        <w:t>, 202</w:t>
      </w:r>
      <w:r w:rsidR="00843D2C">
        <w:rPr>
          <w:rFonts w:ascii="Arial" w:eastAsia="Times New Roman" w:hAnsi="Arial" w:cs="Arial"/>
          <w:sz w:val="20"/>
          <w:szCs w:val="20"/>
        </w:rPr>
        <w:t xml:space="preserve">4. </w:t>
      </w:r>
      <w:r w:rsidR="00976BDF" w:rsidRPr="001860F6">
        <w:rPr>
          <w:rFonts w:ascii="Arial" w:eastAsia="Times New Roman" w:hAnsi="Arial" w:cs="Arial"/>
          <w:sz w:val="20"/>
          <w:szCs w:val="20"/>
        </w:rPr>
        <w:t>Checks will be mailed shortly after. Grant period is for December 1</w:t>
      </w:r>
      <w:r w:rsidR="00FA4CA4">
        <w:rPr>
          <w:rFonts w:ascii="Arial" w:eastAsia="Times New Roman" w:hAnsi="Arial" w:cs="Arial"/>
          <w:sz w:val="20"/>
          <w:szCs w:val="20"/>
        </w:rPr>
        <w:t>, 202</w:t>
      </w:r>
      <w:r w:rsidR="00843D2C">
        <w:rPr>
          <w:rFonts w:ascii="Arial" w:eastAsia="Times New Roman" w:hAnsi="Arial" w:cs="Arial"/>
          <w:sz w:val="20"/>
          <w:szCs w:val="20"/>
        </w:rPr>
        <w:t>4</w:t>
      </w:r>
      <w:r w:rsidR="00976BDF" w:rsidRPr="001860F6">
        <w:rPr>
          <w:rFonts w:ascii="Arial" w:eastAsia="Times New Roman" w:hAnsi="Arial" w:cs="Arial"/>
          <w:sz w:val="20"/>
          <w:szCs w:val="20"/>
        </w:rPr>
        <w:t xml:space="preserve"> through November 30</w:t>
      </w:r>
      <w:r w:rsidR="00FA4CA4">
        <w:rPr>
          <w:rFonts w:ascii="Arial" w:eastAsia="Times New Roman" w:hAnsi="Arial" w:cs="Arial"/>
          <w:sz w:val="20"/>
          <w:szCs w:val="20"/>
        </w:rPr>
        <w:t>, 202</w:t>
      </w:r>
      <w:r w:rsidR="00843D2C">
        <w:rPr>
          <w:rFonts w:ascii="Arial" w:eastAsia="Times New Roman" w:hAnsi="Arial" w:cs="Arial"/>
          <w:sz w:val="20"/>
          <w:szCs w:val="20"/>
        </w:rPr>
        <w:t>5</w:t>
      </w:r>
      <w:r w:rsidR="00976BDF" w:rsidRPr="001860F6">
        <w:rPr>
          <w:rFonts w:ascii="Arial" w:eastAsia="Times New Roman" w:hAnsi="Arial" w:cs="Arial"/>
          <w:sz w:val="20"/>
          <w:szCs w:val="20"/>
        </w:rPr>
        <w:t>.</w:t>
      </w:r>
    </w:p>
    <w:p w14:paraId="3DDD2770" w14:textId="77777777" w:rsidR="00A413BB" w:rsidRPr="001860F6" w:rsidRDefault="00A413BB" w:rsidP="001860F6">
      <w:pPr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683ED10C" w14:textId="77777777" w:rsidR="006D10BF" w:rsidRPr="001860F6" w:rsidRDefault="006D10BF" w:rsidP="001860F6">
      <w:pPr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4CE69FA3" w14:textId="3A194F6B" w:rsidR="00167653" w:rsidRPr="001860F6" w:rsidRDefault="00167653" w:rsidP="001860F6">
      <w:pPr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1860F6">
        <w:rPr>
          <w:rFonts w:ascii="Arial" w:eastAsia="Times New Roman" w:hAnsi="Arial" w:cs="Arial"/>
          <w:b/>
          <w:bCs/>
          <w:sz w:val="20"/>
          <w:szCs w:val="20"/>
        </w:rPr>
        <w:t xml:space="preserve">DEADLINE </w:t>
      </w:r>
      <w:r w:rsidR="00FC19C5" w:rsidRPr="001860F6">
        <w:rPr>
          <w:rFonts w:ascii="Arial" w:eastAsia="Times New Roman" w:hAnsi="Arial" w:cs="Arial"/>
          <w:b/>
          <w:bCs/>
          <w:sz w:val="20"/>
          <w:szCs w:val="20"/>
        </w:rPr>
        <w:t>IS</w:t>
      </w:r>
      <w:r w:rsidRPr="001860F6">
        <w:rPr>
          <w:rFonts w:ascii="Arial" w:eastAsia="Times New Roman" w:hAnsi="Arial" w:cs="Arial"/>
          <w:b/>
          <w:bCs/>
          <w:sz w:val="20"/>
          <w:szCs w:val="20"/>
        </w:rPr>
        <w:t xml:space="preserve"> FIRM. NO PROPOSALS WILL BE</w:t>
      </w:r>
      <w:r w:rsidR="00D440DA" w:rsidRPr="001860F6">
        <w:rPr>
          <w:rFonts w:ascii="Arial" w:eastAsia="Times New Roman" w:hAnsi="Arial" w:cs="Arial"/>
          <w:b/>
          <w:bCs/>
          <w:sz w:val="20"/>
          <w:szCs w:val="20"/>
        </w:rPr>
        <w:t xml:space="preserve"> ACCEPTED AFTER 5:00 PM ON </w:t>
      </w:r>
      <w:r w:rsidR="00843D2C">
        <w:rPr>
          <w:rFonts w:ascii="Arial" w:eastAsia="Times New Roman" w:hAnsi="Arial" w:cs="Arial"/>
          <w:b/>
          <w:bCs/>
          <w:sz w:val="20"/>
          <w:szCs w:val="20"/>
        </w:rPr>
        <w:t>OCTOBER 4, 2024</w:t>
      </w:r>
    </w:p>
    <w:p w14:paraId="468707BB" w14:textId="77777777" w:rsidR="0059201F" w:rsidRPr="001860F6" w:rsidRDefault="0062475A" w:rsidP="001860F6">
      <w:pPr>
        <w:tabs>
          <w:tab w:val="left" w:pos="7560"/>
        </w:tabs>
        <w:outlineLvl w:val="1"/>
        <w:rPr>
          <w:rFonts w:ascii="Arial" w:eastAsia="Times New Roman" w:hAnsi="Arial" w:cs="Arial"/>
          <w:b/>
          <w:bCs/>
          <w:sz w:val="30"/>
          <w:szCs w:val="30"/>
        </w:rPr>
      </w:pPr>
      <w:r w:rsidRPr="001860F6">
        <w:rPr>
          <w:rFonts w:ascii="Arial" w:eastAsia="Times New Roman" w:hAnsi="Arial" w:cs="Arial"/>
          <w:b/>
          <w:bCs/>
          <w:sz w:val="30"/>
          <w:szCs w:val="30"/>
        </w:rPr>
        <w:tab/>
      </w:r>
    </w:p>
    <w:p w14:paraId="454070C4" w14:textId="77777777" w:rsidR="00A413BB" w:rsidRPr="001860F6" w:rsidRDefault="007A4C46" w:rsidP="001860F6">
      <w:pPr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 w:rsidRPr="001860F6">
        <w:rPr>
          <w:rFonts w:ascii="Arial" w:eastAsia="Times New Roman" w:hAnsi="Arial" w:cs="Arial"/>
          <w:b/>
          <w:bCs/>
          <w:sz w:val="28"/>
          <w:szCs w:val="28"/>
        </w:rPr>
        <w:t xml:space="preserve">Where </w:t>
      </w:r>
      <w:r w:rsidR="006A672F" w:rsidRPr="001860F6">
        <w:rPr>
          <w:rFonts w:ascii="Arial" w:eastAsia="Times New Roman" w:hAnsi="Arial" w:cs="Arial"/>
          <w:b/>
          <w:bCs/>
          <w:sz w:val="28"/>
          <w:szCs w:val="28"/>
        </w:rPr>
        <w:t>To</w:t>
      </w:r>
      <w:r w:rsidR="004C66DF" w:rsidRPr="001860F6">
        <w:rPr>
          <w:rFonts w:ascii="Arial" w:eastAsia="Times New Roman" w:hAnsi="Arial" w:cs="Arial"/>
          <w:b/>
          <w:bCs/>
          <w:sz w:val="28"/>
          <w:szCs w:val="28"/>
        </w:rPr>
        <w:t xml:space="preserve"> Apply?</w:t>
      </w:r>
    </w:p>
    <w:p w14:paraId="5432F541" w14:textId="0D2CFA6E" w:rsidR="004C66DF" w:rsidRPr="001860F6" w:rsidRDefault="004C66DF" w:rsidP="001860F6">
      <w:pPr>
        <w:rPr>
          <w:rFonts w:ascii="Arial" w:eastAsia="Times New Roman" w:hAnsi="Arial" w:cs="Arial"/>
          <w:sz w:val="20"/>
          <w:szCs w:val="20"/>
        </w:rPr>
      </w:pPr>
      <w:r w:rsidRPr="001860F6">
        <w:rPr>
          <w:rFonts w:ascii="Arial" w:eastAsia="Times New Roman" w:hAnsi="Arial" w:cs="Arial"/>
          <w:sz w:val="20"/>
          <w:szCs w:val="20"/>
        </w:rPr>
        <w:t xml:space="preserve">Completed applications with attachments should be </w:t>
      </w:r>
      <w:r w:rsidR="0073652F" w:rsidRPr="001860F6">
        <w:rPr>
          <w:rFonts w:ascii="Arial" w:eastAsia="Times New Roman" w:hAnsi="Arial" w:cs="Arial"/>
          <w:sz w:val="20"/>
          <w:szCs w:val="20"/>
        </w:rPr>
        <w:t>emailed</w:t>
      </w:r>
      <w:r w:rsidR="00A413BB" w:rsidRPr="001860F6">
        <w:rPr>
          <w:rFonts w:ascii="Arial" w:eastAsia="Times New Roman" w:hAnsi="Arial" w:cs="Arial"/>
          <w:sz w:val="20"/>
          <w:szCs w:val="20"/>
        </w:rPr>
        <w:t xml:space="preserve"> in a </w:t>
      </w:r>
      <w:r w:rsidR="00A413BB" w:rsidRPr="001860F6">
        <w:rPr>
          <w:rFonts w:ascii="Arial" w:eastAsia="Times New Roman" w:hAnsi="Arial" w:cs="Arial"/>
          <w:b/>
          <w:sz w:val="20"/>
          <w:szCs w:val="20"/>
        </w:rPr>
        <w:t>single pdf file</w:t>
      </w:r>
      <w:r w:rsidRPr="001860F6">
        <w:rPr>
          <w:rFonts w:ascii="Arial" w:eastAsia="Times New Roman" w:hAnsi="Arial" w:cs="Arial"/>
          <w:sz w:val="20"/>
          <w:szCs w:val="20"/>
        </w:rPr>
        <w:t xml:space="preserve"> </w:t>
      </w:r>
      <w:r w:rsidR="00167653" w:rsidRPr="001860F6">
        <w:rPr>
          <w:rFonts w:ascii="Arial" w:eastAsia="Times New Roman" w:hAnsi="Arial" w:cs="Arial"/>
          <w:sz w:val="20"/>
          <w:szCs w:val="20"/>
        </w:rPr>
        <w:t xml:space="preserve">by the deadline </w:t>
      </w:r>
      <w:r w:rsidRPr="001860F6">
        <w:rPr>
          <w:rFonts w:ascii="Arial" w:eastAsia="Times New Roman" w:hAnsi="Arial" w:cs="Arial"/>
          <w:sz w:val="20"/>
          <w:szCs w:val="20"/>
        </w:rPr>
        <w:t>to:</w:t>
      </w:r>
    </w:p>
    <w:p w14:paraId="41F7A797" w14:textId="77777777" w:rsidR="004C66DF" w:rsidRPr="001860F6" w:rsidRDefault="004C66DF" w:rsidP="001860F6">
      <w:pPr>
        <w:rPr>
          <w:rFonts w:ascii="Arial" w:eastAsia="Times New Roman" w:hAnsi="Arial" w:cs="Arial"/>
          <w:sz w:val="20"/>
          <w:szCs w:val="20"/>
        </w:rPr>
      </w:pPr>
    </w:p>
    <w:p w14:paraId="54E511B0" w14:textId="4BB7DB34" w:rsidR="004C66DF" w:rsidRDefault="00AE45A7" w:rsidP="001860F6">
      <w:pPr>
        <w:ind w:firstLine="72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Bill Hass at:  </w:t>
      </w:r>
      <w:hyperlink r:id="rId9" w:history="1">
        <w:r w:rsidRPr="00285AAB">
          <w:rPr>
            <w:rStyle w:val="Hyperlink"/>
            <w:rFonts w:ascii="Arial" w:eastAsia="Times New Roman" w:hAnsi="Arial" w:cs="Arial"/>
            <w:b/>
            <w:sz w:val="20"/>
            <w:szCs w:val="20"/>
          </w:rPr>
          <w:t>billhass26@gmail.com</w:t>
        </w:r>
      </w:hyperlink>
    </w:p>
    <w:p w14:paraId="72E471DD" w14:textId="77777777" w:rsidR="004C66DF" w:rsidRPr="001860F6" w:rsidRDefault="004C66DF" w:rsidP="001860F6">
      <w:pPr>
        <w:outlineLvl w:val="1"/>
        <w:rPr>
          <w:rFonts w:ascii="Arial" w:eastAsia="Times New Roman" w:hAnsi="Arial" w:cs="Arial"/>
          <w:b/>
          <w:bCs/>
          <w:sz w:val="30"/>
          <w:szCs w:val="30"/>
        </w:rPr>
      </w:pPr>
    </w:p>
    <w:p w14:paraId="40F11ED3" w14:textId="77777777" w:rsidR="002A28B3" w:rsidRPr="001860F6" w:rsidRDefault="004C66DF" w:rsidP="001860F6">
      <w:pPr>
        <w:outlineLvl w:val="1"/>
        <w:rPr>
          <w:rFonts w:ascii="Arial" w:eastAsia="Times New Roman" w:hAnsi="Arial" w:cs="Arial"/>
          <w:b/>
          <w:bCs/>
          <w:sz w:val="30"/>
          <w:szCs w:val="30"/>
        </w:rPr>
      </w:pPr>
      <w:r w:rsidRPr="001860F6">
        <w:rPr>
          <w:rFonts w:ascii="Arial" w:eastAsia="Times New Roman" w:hAnsi="Arial" w:cs="Arial"/>
          <w:b/>
          <w:bCs/>
          <w:sz w:val="30"/>
          <w:szCs w:val="30"/>
        </w:rPr>
        <w:t>Application Checklist</w:t>
      </w:r>
    </w:p>
    <w:p w14:paraId="7D386216" w14:textId="77777777" w:rsidR="002A28B3" w:rsidRPr="001860F6" w:rsidRDefault="002A28B3" w:rsidP="001860F6">
      <w:pPr>
        <w:outlineLvl w:val="1"/>
        <w:rPr>
          <w:rFonts w:ascii="Arial" w:eastAsia="Times New Roman" w:hAnsi="Arial" w:cs="Arial"/>
          <w:b/>
          <w:bCs/>
          <w:sz w:val="30"/>
          <w:szCs w:val="30"/>
        </w:rPr>
      </w:pPr>
    </w:p>
    <w:p w14:paraId="7717D33C" w14:textId="77777777" w:rsidR="009B31E5" w:rsidRPr="001860F6" w:rsidRDefault="009B31E5" w:rsidP="001860F6">
      <w:pPr>
        <w:pStyle w:val="CM15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0" w:color="auto"/>
        </w:pBdr>
        <w:spacing w:after="0"/>
        <w:rPr>
          <w:rFonts w:ascii="Arial" w:hAnsi="Arial" w:cs="Arial"/>
        </w:rPr>
      </w:pPr>
      <w:r w:rsidRPr="001860F6">
        <w:rPr>
          <w:rFonts w:ascii="Arial" w:hAnsi="Arial" w:cs="Arial"/>
        </w:rPr>
        <w:t>The following checklist outlines the sequence of steps to complete an application:</w:t>
      </w:r>
    </w:p>
    <w:p w14:paraId="680F9EB4" w14:textId="77777777" w:rsidR="009B31E5" w:rsidRPr="001860F6" w:rsidRDefault="009B31E5" w:rsidP="001860F6">
      <w:pPr>
        <w:pStyle w:val="CM15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0" w:color="auto"/>
        </w:pBdr>
        <w:spacing w:after="0"/>
        <w:rPr>
          <w:rFonts w:ascii="Arial" w:hAnsi="Arial" w:cs="Arial"/>
          <w:sz w:val="16"/>
          <w:szCs w:val="16"/>
        </w:rPr>
      </w:pPr>
      <w:r w:rsidRPr="001860F6">
        <w:rPr>
          <w:rFonts w:ascii="Arial" w:hAnsi="Arial" w:cs="Arial"/>
        </w:rPr>
        <w:t xml:space="preserve"> </w:t>
      </w:r>
    </w:p>
    <w:p w14:paraId="3A484D9C" w14:textId="77777777" w:rsidR="009B31E5" w:rsidRPr="001860F6" w:rsidRDefault="009B31E5" w:rsidP="001860F6">
      <w:pPr>
        <w:pStyle w:val="CM15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0" w:color="auto"/>
        </w:pBdr>
        <w:tabs>
          <w:tab w:val="clear" w:pos="720"/>
          <w:tab w:val="num" w:pos="540"/>
        </w:tabs>
        <w:spacing w:after="0"/>
        <w:ind w:left="540" w:hanging="540"/>
        <w:rPr>
          <w:rFonts w:ascii="Arial" w:hAnsi="Arial" w:cs="Arial"/>
        </w:rPr>
      </w:pPr>
      <w:r w:rsidRPr="001860F6">
        <w:rPr>
          <w:rFonts w:ascii="Arial" w:hAnsi="Arial" w:cs="Arial"/>
        </w:rPr>
        <w:t>Review grant guidelines thoroughly and understand requirements for submission.</w:t>
      </w:r>
    </w:p>
    <w:p w14:paraId="02D63AEF" w14:textId="77777777" w:rsidR="009B31E5" w:rsidRPr="001860F6" w:rsidRDefault="009B31E5" w:rsidP="001860F6">
      <w:pPr>
        <w:pStyle w:val="CM15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0" w:color="auto"/>
        </w:pBdr>
        <w:tabs>
          <w:tab w:val="clear" w:pos="720"/>
          <w:tab w:val="num" w:pos="540"/>
        </w:tabs>
        <w:spacing w:after="0"/>
        <w:ind w:left="540" w:hanging="540"/>
        <w:rPr>
          <w:rFonts w:ascii="Arial" w:hAnsi="Arial" w:cs="Arial"/>
          <w:color w:val="211E1E"/>
          <w:highlight w:val="yellow"/>
        </w:rPr>
      </w:pPr>
      <w:r w:rsidRPr="001860F6">
        <w:rPr>
          <w:rFonts w:ascii="Arial" w:hAnsi="Arial" w:cs="Arial"/>
          <w:color w:val="211E1E"/>
          <w:highlight w:val="yellow"/>
        </w:rPr>
        <w:t xml:space="preserve">Fill out the application completely. Application </w:t>
      </w:r>
      <w:r w:rsidRPr="001860F6">
        <w:rPr>
          <w:rFonts w:ascii="Arial" w:hAnsi="Arial" w:cs="Arial"/>
          <w:color w:val="211E1E"/>
          <w:highlight w:val="yellow"/>
          <w:u w:val="single"/>
        </w:rPr>
        <w:t>must be signed</w:t>
      </w:r>
      <w:r w:rsidRPr="001860F6">
        <w:rPr>
          <w:rFonts w:ascii="Arial" w:hAnsi="Arial" w:cs="Arial"/>
          <w:color w:val="211E1E"/>
          <w:highlight w:val="yellow"/>
        </w:rPr>
        <w:t xml:space="preserve"> by the organization’s Executive Director, Chairman of your Board of Directors, </w:t>
      </w:r>
      <w:r w:rsidRPr="001860F6">
        <w:rPr>
          <w:rFonts w:ascii="Arial" w:hAnsi="Arial" w:cs="Arial"/>
          <w:color w:val="211E1E"/>
          <w:highlight w:val="yellow"/>
          <w:u w:val="single"/>
        </w:rPr>
        <w:t>and sponsoring Bridgeport Rotary Club member</w:t>
      </w:r>
      <w:r w:rsidRPr="001860F6">
        <w:rPr>
          <w:rFonts w:ascii="Arial" w:hAnsi="Arial" w:cs="Arial"/>
          <w:color w:val="211E1E"/>
          <w:highlight w:val="yellow"/>
        </w:rPr>
        <w:t>.</w:t>
      </w:r>
    </w:p>
    <w:p w14:paraId="6F9F8D75" w14:textId="77777777" w:rsidR="009B31E5" w:rsidRPr="001860F6" w:rsidRDefault="009B31E5" w:rsidP="001860F6">
      <w:pPr>
        <w:pStyle w:val="CM15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0" w:color="auto"/>
        </w:pBdr>
        <w:tabs>
          <w:tab w:val="clear" w:pos="720"/>
          <w:tab w:val="num" w:pos="540"/>
        </w:tabs>
        <w:spacing w:after="0"/>
        <w:ind w:left="540" w:hanging="540"/>
        <w:rPr>
          <w:rFonts w:ascii="Arial" w:hAnsi="Arial" w:cs="Arial"/>
          <w:color w:val="211E1E"/>
        </w:rPr>
      </w:pPr>
      <w:r w:rsidRPr="001860F6">
        <w:rPr>
          <w:rFonts w:ascii="Arial" w:hAnsi="Arial" w:cs="Arial"/>
          <w:color w:val="211E1E"/>
        </w:rPr>
        <w:t>Enclose all the supporting material requested.</w:t>
      </w:r>
    </w:p>
    <w:p w14:paraId="5702A8E8" w14:textId="7FDEBDB1" w:rsidR="009B31E5" w:rsidRPr="001860F6" w:rsidRDefault="009B31E5" w:rsidP="001860F6">
      <w:pPr>
        <w:pStyle w:val="CM15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0" w:color="auto"/>
        </w:pBdr>
        <w:tabs>
          <w:tab w:val="clear" w:pos="720"/>
          <w:tab w:val="num" w:pos="540"/>
        </w:tabs>
        <w:spacing w:after="0"/>
        <w:ind w:left="540" w:hanging="540"/>
        <w:rPr>
          <w:rFonts w:ascii="Arial" w:hAnsi="Arial" w:cs="Arial"/>
          <w:highlight w:val="yellow"/>
        </w:rPr>
      </w:pPr>
      <w:r w:rsidRPr="001860F6">
        <w:rPr>
          <w:rFonts w:ascii="Arial" w:hAnsi="Arial" w:cs="Arial"/>
          <w:color w:val="211E1E"/>
          <w:highlight w:val="yellow"/>
        </w:rPr>
        <w:t xml:space="preserve">Label file with </w:t>
      </w:r>
      <w:r w:rsidRPr="001860F6">
        <w:rPr>
          <w:rFonts w:ascii="Arial" w:hAnsi="Arial" w:cs="Arial"/>
          <w:b/>
          <w:color w:val="211E1E"/>
          <w:highlight w:val="yellow"/>
        </w:rPr>
        <w:t>Organization Name Only</w:t>
      </w:r>
      <w:r w:rsidRPr="001860F6">
        <w:rPr>
          <w:rFonts w:ascii="Arial" w:hAnsi="Arial" w:cs="Arial"/>
          <w:color w:val="211E1E"/>
          <w:highlight w:val="yellow"/>
        </w:rPr>
        <w:t xml:space="preserve"> and the </w:t>
      </w:r>
      <w:r w:rsidRPr="001860F6">
        <w:rPr>
          <w:rFonts w:ascii="Arial" w:hAnsi="Arial" w:cs="Arial"/>
          <w:b/>
          <w:color w:val="211E1E"/>
          <w:highlight w:val="yellow"/>
        </w:rPr>
        <w:t>year</w:t>
      </w:r>
      <w:r w:rsidRPr="001860F6">
        <w:rPr>
          <w:rFonts w:ascii="Arial" w:hAnsi="Arial" w:cs="Arial"/>
          <w:color w:val="211E1E"/>
          <w:highlight w:val="yellow"/>
        </w:rPr>
        <w:t xml:space="preserve"> (i.e., ABC Group </w:t>
      </w:r>
      <w:r w:rsidR="0071687A">
        <w:rPr>
          <w:rFonts w:ascii="Arial" w:hAnsi="Arial" w:cs="Arial"/>
          <w:color w:val="211E1E"/>
          <w:highlight w:val="yellow"/>
        </w:rPr>
        <w:t>Rotary</w:t>
      </w:r>
      <w:r w:rsidRPr="001860F6">
        <w:rPr>
          <w:rFonts w:ascii="Arial" w:hAnsi="Arial" w:cs="Arial"/>
          <w:color w:val="211E1E"/>
          <w:highlight w:val="yellow"/>
        </w:rPr>
        <w:t>20</w:t>
      </w:r>
      <w:r w:rsidR="005A4147" w:rsidRPr="001860F6">
        <w:rPr>
          <w:rFonts w:ascii="Arial" w:hAnsi="Arial" w:cs="Arial"/>
          <w:color w:val="211E1E"/>
          <w:highlight w:val="yellow"/>
        </w:rPr>
        <w:t>2</w:t>
      </w:r>
      <w:r w:rsidR="004B679C">
        <w:rPr>
          <w:rFonts w:ascii="Arial" w:hAnsi="Arial" w:cs="Arial"/>
          <w:color w:val="211E1E"/>
          <w:highlight w:val="yellow"/>
        </w:rPr>
        <w:t>4</w:t>
      </w:r>
      <w:r w:rsidRPr="001860F6">
        <w:rPr>
          <w:rFonts w:ascii="Arial" w:hAnsi="Arial" w:cs="Arial"/>
          <w:color w:val="211E1E"/>
          <w:highlight w:val="yellow"/>
        </w:rPr>
        <w:t>)</w:t>
      </w:r>
    </w:p>
    <w:p w14:paraId="40AC07C7" w14:textId="77777777" w:rsidR="00843D2C" w:rsidRPr="00843D2C" w:rsidRDefault="009B31E5" w:rsidP="001860F6">
      <w:pPr>
        <w:pStyle w:val="CM15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0" w:color="auto"/>
        </w:pBdr>
        <w:tabs>
          <w:tab w:val="clear" w:pos="720"/>
          <w:tab w:val="num" w:pos="540"/>
        </w:tabs>
        <w:spacing w:after="0"/>
        <w:ind w:left="540" w:hanging="540"/>
        <w:rPr>
          <w:rFonts w:ascii="Arial" w:hAnsi="Arial" w:cs="Arial"/>
          <w:b/>
          <w:bCs/>
        </w:rPr>
      </w:pPr>
      <w:r w:rsidRPr="001860F6">
        <w:rPr>
          <w:rFonts w:ascii="Arial" w:hAnsi="Arial" w:cs="Arial"/>
          <w:color w:val="211E1E"/>
        </w:rPr>
        <w:t xml:space="preserve">Submit electronically </w:t>
      </w:r>
      <w:r w:rsidRPr="001860F6">
        <w:rPr>
          <w:rFonts w:ascii="Arial" w:hAnsi="Arial" w:cs="Arial"/>
          <w:b/>
          <w:color w:val="211E1E"/>
          <w:u w:val="single"/>
        </w:rPr>
        <w:t>in a single pdf f</w:t>
      </w:r>
      <w:r w:rsidR="00AE45A7">
        <w:rPr>
          <w:rFonts w:ascii="Arial" w:hAnsi="Arial" w:cs="Arial"/>
          <w:b/>
          <w:color w:val="211E1E"/>
          <w:u w:val="single"/>
        </w:rPr>
        <w:t xml:space="preserve">ile to </w:t>
      </w:r>
      <w:hyperlink r:id="rId10" w:history="1">
        <w:r w:rsidR="00AE45A7" w:rsidRPr="00285AAB">
          <w:rPr>
            <w:rStyle w:val="Hyperlink"/>
            <w:rFonts w:ascii="Arial" w:hAnsi="Arial" w:cs="Arial"/>
            <w:b/>
          </w:rPr>
          <w:t>billhass26@gmail.com</w:t>
        </w:r>
      </w:hyperlink>
      <w:r w:rsidR="00AE45A7">
        <w:rPr>
          <w:rFonts w:ascii="Arial" w:hAnsi="Arial" w:cs="Arial"/>
          <w:b/>
          <w:color w:val="211E1E"/>
          <w:u w:val="single"/>
        </w:rPr>
        <w:t xml:space="preserve"> </w:t>
      </w:r>
      <w:r w:rsidR="00843D2C">
        <w:rPr>
          <w:rFonts w:ascii="Arial" w:hAnsi="Arial" w:cs="Arial"/>
          <w:b/>
          <w:bCs/>
          <w:color w:val="211E1E"/>
        </w:rPr>
        <w:t xml:space="preserve">by </w:t>
      </w:r>
    </w:p>
    <w:p w14:paraId="1C16B050" w14:textId="666B626E" w:rsidR="009B31E5" w:rsidRPr="00AE45A7" w:rsidRDefault="00843D2C" w:rsidP="004B679C">
      <w:pPr>
        <w:pStyle w:val="CM15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0" w:color="auto"/>
        </w:pBdr>
        <w:spacing w:after="0"/>
        <w:ind w:firstLine="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211E1E"/>
        </w:rPr>
        <w:t>October 4, 2024</w:t>
      </w:r>
      <w:r w:rsidR="00AE45A7" w:rsidRPr="00AE45A7">
        <w:rPr>
          <w:rFonts w:ascii="Arial" w:hAnsi="Arial" w:cs="Arial"/>
          <w:b/>
          <w:bCs/>
          <w:color w:val="211E1E"/>
        </w:rPr>
        <w:t xml:space="preserve"> </w:t>
      </w:r>
    </w:p>
    <w:p w14:paraId="2D76B359" w14:textId="77777777" w:rsidR="00A413BB" w:rsidRPr="001860F6" w:rsidRDefault="00A413BB" w:rsidP="001860F6">
      <w:pPr>
        <w:ind w:left="870"/>
        <w:rPr>
          <w:rFonts w:ascii="Arial" w:eastAsia="Times New Roman" w:hAnsi="Arial" w:cs="Arial"/>
          <w:sz w:val="20"/>
          <w:szCs w:val="20"/>
        </w:rPr>
      </w:pPr>
    </w:p>
    <w:p w14:paraId="3DCB1F58" w14:textId="77777777" w:rsidR="00A413BB" w:rsidRPr="001860F6" w:rsidRDefault="00A413BB" w:rsidP="001860F6">
      <w:pPr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</w:p>
    <w:p w14:paraId="347E4DC8" w14:textId="77777777" w:rsidR="00A413BB" w:rsidRDefault="00A413BB" w:rsidP="001860F6">
      <w:pPr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 w:rsidRPr="001860F6">
        <w:rPr>
          <w:rFonts w:ascii="Arial" w:eastAsia="Times New Roman" w:hAnsi="Arial" w:cs="Arial"/>
          <w:b/>
          <w:bCs/>
          <w:sz w:val="28"/>
          <w:szCs w:val="28"/>
        </w:rPr>
        <w:t xml:space="preserve">Additional </w:t>
      </w:r>
      <w:r w:rsidR="0073652F" w:rsidRPr="001860F6">
        <w:rPr>
          <w:rFonts w:ascii="Arial" w:eastAsia="Times New Roman" w:hAnsi="Arial" w:cs="Arial"/>
          <w:b/>
          <w:bCs/>
          <w:sz w:val="28"/>
          <w:szCs w:val="28"/>
        </w:rPr>
        <w:t>Requirements</w:t>
      </w:r>
    </w:p>
    <w:p w14:paraId="636AD85A" w14:textId="77777777" w:rsidR="00843D2C" w:rsidRPr="001860F6" w:rsidRDefault="00843D2C" w:rsidP="001860F6">
      <w:pPr>
        <w:outlineLvl w:val="1"/>
        <w:rPr>
          <w:rFonts w:ascii="Arial" w:eastAsia="Times New Roman" w:hAnsi="Arial" w:cs="Arial"/>
          <w:b/>
          <w:bCs/>
          <w:sz w:val="30"/>
          <w:szCs w:val="30"/>
        </w:rPr>
      </w:pPr>
    </w:p>
    <w:p w14:paraId="6C7AD130" w14:textId="77777777" w:rsidR="00731F4D" w:rsidRPr="001860F6" w:rsidRDefault="00731F4D" w:rsidP="001860F6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</w:rPr>
      </w:pPr>
      <w:r w:rsidRPr="001860F6">
        <w:rPr>
          <w:rFonts w:ascii="Arial" w:eastAsia="Times New Roman" w:hAnsi="Arial" w:cs="Arial"/>
          <w:sz w:val="20"/>
          <w:szCs w:val="20"/>
        </w:rPr>
        <w:t xml:space="preserve">If funded, </w:t>
      </w:r>
      <w:r w:rsidR="0073652F" w:rsidRPr="001860F6">
        <w:rPr>
          <w:rFonts w:ascii="Arial" w:eastAsia="Times New Roman" w:hAnsi="Arial" w:cs="Arial"/>
          <w:sz w:val="20"/>
          <w:szCs w:val="20"/>
        </w:rPr>
        <w:t>a year-end p</w:t>
      </w:r>
      <w:r w:rsidR="00EE1802" w:rsidRPr="001860F6">
        <w:rPr>
          <w:rFonts w:ascii="Arial" w:eastAsia="Times New Roman" w:hAnsi="Arial" w:cs="Arial"/>
          <w:sz w:val="20"/>
          <w:szCs w:val="20"/>
        </w:rPr>
        <w:t>erformance and financial report</w:t>
      </w:r>
      <w:r w:rsidRPr="001860F6">
        <w:rPr>
          <w:rFonts w:ascii="Arial" w:eastAsia="Times New Roman" w:hAnsi="Arial" w:cs="Arial"/>
          <w:sz w:val="20"/>
          <w:szCs w:val="20"/>
        </w:rPr>
        <w:t xml:space="preserve"> of the grant must be submitted</w:t>
      </w:r>
      <w:r w:rsidR="00EE1802" w:rsidRPr="001860F6">
        <w:rPr>
          <w:rFonts w:ascii="Arial" w:eastAsia="Times New Roman" w:hAnsi="Arial" w:cs="Arial"/>
          <w:sz w:val="20"/>
          <w:szCs w:val="20"/>
        </w:rPr>
        <w:t>.</w:t>
      </w:r>
    </w:p>
    <w:p w14:paraId="3EB80EFB" w14:textId="77777777" w:rsidR="0073652F" w:rsidRPr="001860F6" w:rsidRDefault="0073652F" w:rsidP="001860F6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</w:rPr>
      </w:pPr>
      <w:r w:rsidRPr="001860F6">
        <w:rPr>
          <w:rFonts w:ascii="Arial" w:eastAsia="Times New Roman" w:hAnsi="Arial" w:cs="Arial"/>
          <w:sz w:val="20"/>
          <w:szCs w:val="20"/>
        </w:rPr>
        <w:t>If funded, attendance at a Rotary Club meeting to present the results/impact of your grant.</w:t>
      </w:r>
    </w:p>
    <w:p w14:paraId="3623866E" w14:textId="77777777" w:rsidR="006A672F" w:rsidRDefault="006A672F" w:rsidP="001860F6">
      <w:pPr>
        <w:rPr>
          <w:rFonts w:ascii="Arial" w:eastAsia="Times New Roman" w:hAnsi="Arial" w:cs="Arial"/>
          <w:b/>
          <w:bCs/>
          <w:sz w:val="30"/>
          <w:szCs w:val="30"/>
        </w:rPr>
      </w:pPr>
    </w:p>
    <w:p w14:paraId="6E7E0167" w14:textId="383A8E90" w:rsidR="00843D2C" w:rsidRPr="001860F6" w:rsidRDefault="00843D2C" w:rsidP="001860F6">
      <w:pPr>
        <w:rPr>
          <w:rFonts w:ascii="Arial" w:eastAsia="Times New Roman" w:hAnsi="Arial" w:cs="Arial"/>
          <w:b/>
          <w:bCs/>
          <w:sz w:val="30"/>
          <w:szCs w:val="30"/>
        </w:rPr>
      </w:pPr>
    </w:p>
    <w:p w14:paraId="1CA2E5D8" w14:textId="77777777" w:rsidR="00BC4F8B" w:rsidRDefault="00BC4F8B" w:rsidP="001860F6"/>
    <w:p w14:paraId="0BE8FC3C" w14:textId="07DE8651" w:rsidR="00A413BB" w:rsidRDefault="00843D2C" w:rsidP="001860F6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843D2C">
        <w:rPr>
          <w:b/>
          <w:bCs/>
          <w:sz w:val="28"/>
          <w:szCs w:val="28"/>
        </w:rPr>
        <w:t>Questions?</w:t>
      </w:r>
      <w:r>
        <w:rPr>
          <w:b/>
          <w:bCs/>
          <w:sz w:val="28"/>
          <w:szCs w:val="28"/>
        </w:rPr>
        <w:t xml:space="preserve">       </w:t>
      </w:r>
      <w:r w:rsidR="007413DF" w:rsidRPr="007413DF">
        <w:t xml:space="preserve"> </w:t>
      </w:r>
      <w:r w:rsidR="007413DF" w:rsidRPr="007413DF">
        <w:rPr>
          <w:rFonts w:ascii="Arial" w:eastAsia="Times New Roman" w:hAnsi="Arial" w:cs="Arial"/>
          <w:b/>
          <w:bCs/>
          <w:sz w:val="28"/>
          <w:szCs w:val="28"/>
        </w:rPr>
        <w:t xml:space="preserve">Email Bill Hass at:  </w:t>
      </w:r>
      <w:hyperlink r:id="rId11" w:history="1">
        <w:r w:rsidRPr="00976489">
          <w:rPr>
            <w:rStyle w:val="Hyperlink"/>
            <w:rFonts w:ascii="Arial" w:eastAsia="Times New Roman" w:hAnsi="Arial" w:cs="Arial"/>
            <w:b/>
            <w:bCs/>
            <w:sz w:val="28"/>
            <w:szCs w:val="28"/>
          </w:rPr>
          <w:t>billhass26@gmail.com</w:t>
        </w:r>
      </w:hyperlink>
    </w:p>
    <w:p w14:paraId="3BF882EE" w14:textId="77777777" w:rsidR="00843D2C" w:rsidRPr="001860F6" w:rsidRDefault="00843D2C" w:rsidP="001860F6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2D17B7BB" w14:textId="77777777" w:rsidR="00AE45A7" w:rsidRDefault="00AE45A7" w:rsidP="001860F6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50B2AD1C" w14:textId="77777777" w:rsidR="00FA4CA4" w:rsidRPr="001860F6" w:rsidRDefault="00FA4CA4" w:rsidP="001860F6">
      <w:pPr>
        <w:rPr>
          <w:rFonts w:ascii="Arial" w:hAnsi="Arial" w:cs="Arial"/>
          <w:b/>
          <w:sz w:val="20"/>
          <w:szCs w:val="20"/>
        </w:rPr>
      </w:pPr>
    </w:p>
    <w:sectPr w:rsidR="00FA4CA4" w:rsidRPr="001860F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69A19" w14:textId="77777777" w:rsidR="000E697A" w:rsidRDefault="000E697A" w:rsidP="00F96873">
      <w:r>
        <w:separator/>
      </w:r>
    </w:p>
  </w:endnote>
  <w:endnote w:type="continuationSeparator" w:id="0">
    <w:p w14:paraId="2CA9DD40" w14:textId="77777777" w:rsidR="000E697A" w:rsidRDefault="000E697A" w:rsidP="00F9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EKOM H+ Syndor IT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185BF" w14:textId="64867EA1" w:rsidR="00B526FB" w:rsidRDefault="0073652F">
    <w:pPr>
      <w:pStyle w:val="Footer"/>
    </w:pPr>
    <w:r>
      <w:t xml:space="preserve">Bridgeport Rotary Club </w:t>
    </w:r>
    <w:r w:rsidR="00FC19C5">
      <w:t>Foundation</w:t>
    </w:r>
    <w:r w:rsidR="00B526FB">
      <w:tab/>
    </w:r>
    <w:r w:rsidR="00B526FB">
      <w:tab/>
    </w:r>
    <w:r w:rsidR="007D6CB1">
      <w:t>9/1/2024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FB51A" w14:textId="77777777" w:rsidR="000E697A" w:rsidRDefault="000E697A" w:rsidP="00F96873">
      <w:r>
        <w:separator/>
      </w:r>
    </w:p>
  </w:footnote>
  <w:footnote w:type="continuationSeparator" w:id="0">
    <w:p w14:paraId="4AE51EF5" w14:textId="77777777" w:rsidR="000E697A" w:rsidRDefault="000E697A" w:rsidP="00F96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E2EA7" w14:textId="77777777" w:rsidR="00D53C6C" w:rsidRDefault="00D53C6C" w:rsidP="00B526FB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84EB2"/>
    <w:multiLevelType w:val="hybridMultilevel"/>
    <w:tmpl w:val="860AA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4864"/>
    <w:multiLevelType w:val="multilevel"/>
    <w:tmpl w:val="CA76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14D4A"/>
    <w:multiLevelType w:val="hybridMultilevel"/>
    <w:tmpl w:val="C0B2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B49EE"/>
    <w:multiLevelType w:val="multilevel"/>
    <w:tmpl w:val="0418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66E1A"/>
    <w:multiLevelType w:val="hybridMultilevel"/>
    <w:tmpl w:val="6C882A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D628E2"/>
    <w:multiLevelType w:val="multilevel"/>
    <w:tmpl w:val="5F7C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926FD2"/>
    <w:multiLevelType w:val="multilevel"/>
    <w:tmpl w:val="46FA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8E3416"/>
    <w:multiLevelType w:val="hybridMultilevel"/>
    <w:tmpl w:val="22E2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34A93"/>
    <w:multiLevelType w:val="multilevel"/>
    <w:tmpl w:val="7604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280B7D"/>
    <w:multiLevelType w:val="multilevel"/>
    <w:tmpl w:val="EDF6A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5060218">
    <w:abstractNumId w:val="1"/>
  </w:num>
  <w:num w:numId="2" w16cid:durableId="630474376">
    <w:abstractNumId w:val="8"/>
  </w:num>
  <w:num w:numId="3" w16cid:durableId="546530672">
    <w:abstractNumId w:val="6"/>
  </w:num>
  <w:num w:numId="4" w16cid:durableId="164055860">
    <w:abstractNumId w:val="3"/>
  </w:num>
  <w:num w:numId="5" w16cid:durableId="358316210">
    <w:abstractNumId w:val="5"/>
  </w:num>
  <w:num w:numId="6" w16cid:durableId="666252409">
    <w:abstractNumId w:val="9"/>
  </w:num>
  <w:num w:numId="7" w16cid:durableId="1569874355">
    <w:abstractNumId w:val="7"/>
  </w:num>
  <w:num w:numId="8" w16cid:durableId="969670840">
    <w:abstractNumId w:val="2"/>
  </w:num>
  <w:num w:numId="9" w16cid:durableId="1593198788">
    <w:abstractNumId w:val="4"/>
  </w:num>
  <w:num w:numId="10" w16cid:durableId="205142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A4D"/>
    <w:rsid w:val="00017F83"/>
    <w:rsid w:val="00062A1A"/>
    <w:rsid w:val="000A7A33"/>
    <w:rsid w:val="000E697A"/>
    <w:rsid w:val="00155E50"/>
    <w:rsid w:val="00167653"/>
    <w:rsid w:val="001860F6"/>
    <w:rsid w:val="00194009"/>
    <w:rsid w:val="002A28B3"/>
    <w:rsid w:val="002E5170"/>
    <w:rsid w:val="00302AC3"/>
    <w:rsid w:val="00306E5D"/>
    <w:rsid w:val="003A300E"/>
    <w:rsid w:val="003C041A"/>
    <w:rsid w:val="003E716D"/>
    <w:rsid w:val="003F589C"/>
    <w:rsid w:val="003F6330"/>
    <w:rsid w:val="00450202"/>
    <w:rsid w:val="004944BE"/>
    <w:rsid w:val="004A62C2"/>
    <w:rsid w:val="004A7760"/>
    <w:rsid w:val="004B679C"/>
    <w:rsid w:val="004C66DF"/>
    <w:rsid w:val="004E3E08"/>
    <w:rsid w:val="0059201F"/>
    <w:rsid w:val="005A4147"/>
    <w:rsid w:val="005B0E6E"/>
    <w:rsid w:val="005D2C1A"/>
    <w:rsid w:val="0062475A"/>
    <w:rsid w:val="00625941"/>
    <w:rsid w:val="00632345"/>
    <w:rsid w:val="006727EE"/>
    <w:rsid w:val="006A672F"/>
    <w:rsid w:val="006C6982"/>
    <w:rsid w:val="006D10BF"/>
    <w:rsid w:val="006E5129"/>
    <w:rsid w:val="007020EB"/>
    <w:rsid w:val="0071687A"/>
    <w:rsid w:val="00731F4D"/>
    <w:rsid w:val="0073652F"/>
    <w:rsid w:val="007413DF"/>
    <w:rsid w:val="00772CFF"/>
    <w:rsid w:val="007A4C46"/>
    <w:rsid w:val="007D6CB1"/>
    <w:rsid w:val="007E390D"/>
    <w:rsid w:val="00843D2C"/>
    <w:rsid w:val="008B4174"/>
    <w:rsid w:val="00917091"/>
    <w:rsid w:val="00974E4C"/>
    <w:rsid w:val="00976BDF"/>
    <w:rsid w:val="009802CF"/>
    <w:rsid w:val="009B31E5"/>
    <w:rsid w:val="009F3709"/>
    <w:rsid w:val="00A37764"/>
    <w:rsid w:val="00A413BB"/>
    <w:rsid w:val="00A64B33"/>
    <w:rsid w:val="00A86A84"/>
    <w:rsid w:val="00AE45A7"/>
    <w:rsid w:val="00B4531F"/>
    <w:rsid w:val="00B526FB"/>
    <w:rsid w:val="00B851EE"/>
    <w:rsid w:val="00B85729"/>
    <w:rsid w:val="00BC4F8B"/>
    <w:rsid w:val="00C3301E"/>
    <w:rsid w:val="00C45992"/>
    <w:rsid w:val="00C64456"/>
    <w:rsid w:val="00C84512"/>
    <w:rsid w:val="00CF0679"/>
    <w:rsid w:val="00D440DA"/>
    <w:rsid w:val="00D53C6C"/>
    <w:rsid w:val="00DA1901"/>
    <w:rsid w:val="00DC1A4D"/>
    <w:rsid w:val="00DC6E84"/>
    <w:rsid w:val="00DD0ACA"/>
    <w:rsid w:val="00DD5CC9"/>
    <w:rsid w:val="00DD72A5"/>
    <w:rsid w:val="00E13660"/>
    <w:rsid w:val="00E6068F"/>
    <w:rsid w:val="00EB7D25"/>
    <w:rsid w:val="00ED193B"/>
    <w:rsid w:val="00EE1802"/>
    <w:rsid w:val="00EE725C"/>
    <w:rsid w:val="00EF4FFD"/>
    <w:rsid w:val="00F071C5"/>
    <w:rsid w:val="00F2051D"/>
    <w:rsid w:val="00F65EB3"/>
    <w:rsid w:val="00F805DF"/>
    <w:rsid w:val="00F96139"/>
    <w:rsid w:val="00F96873"/>
    <w:rsid w:val="00FA4CA4"/>
    <w:rsid w:val="00FC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470EB"/>
  <w15:docId w15:val="{C208A35D-2FDC-4BFB-B986-EB1F9C50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1A4D"/>
    <w:pPr>
      <w:spacing w:before="100" w:beforeAutospacing="1" w:after="300" w:line="300" w:lineRule="auto"/>
      <w:outlineLvl w:val="0"/>
    </w:pPr>
    <w:rPr>
      <w:rFonts w:ascii="Arial" w:eastAsia="Times New Roman" w:hAnsi="Arial" w:cs="Arial"/>
      <w:b/>
      <w:bCs/>
      <w:color w:val="D30C44"/>
      <w:spacing w:val="15"/>
      <w:kern w:val="36"/>
      <w:sz w:val="47"/>
      <w:szCs w:val="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A4D"/>
    <w:rPr>
      <w:rFonts w:ascii="Arial" w:eastAsia="Times New Roman" w:hAnsi="Arial" w:cs="Arial"/>
      <w:b/>
      <w:bCs/>
      <w:color w:val="D30C44"/>
      <w:spacing w:val="15"/>
      <w:kern w:val="36"/>
      <w:sz w:val="47"/>
      <w:szCs w:val="47"/>
    </w:rPr>
  </w:style>
  <w:style w:type="paragraph" w:styleId="NormalWeb">
    <w:name w:val="Normal (Web)"/>
    <w:basedOn w:val="Normal"/>
    <w:uiPriority w:val="99"/>
    <w:unhideWhenUsed/>
    <w:rsid w:val="00DC1A4D"/>
    <w:pPr>
      <w:spacing w:before="100" w:beforeAutospacing="1" w:after="27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1A4D"/>
    <w:rPr>
      <w:b/>
      <w:bCs/>
    </w:rPr>
  </w:style>
  <w:style w:type="paragraph" w:customStyle="1" w:styleId="button">
    <w:name w:val="button"/>
    <w:basedOn w:val="Normal"/>
    <w:rsid w:val="00DC1A4D"/>
    <w:pPr>
      <w:spacing w:before="100" w:beforeAutospacing="1" w:after="2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ton1">
    <w:name w:val="button1"/>
    <w:basedOn w:val="DefaultParagraphFont"/>
    <w:rsid w:val="00DC1A4D"/>
  </w:style>
  <w:style w:type="paragraph" w:styleId="Header">
    <w:name w:val="header"/>
    <w:basedOn w:val="Normal"/>
    <w:link w:val="HeaderChar"/>
    <w:uiPriority w:val="99"/>
    <w:unhideWhenUsed/>
    <w:rsid w:val="00F968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873"/>
  </w:style>
  <w:style w:type="paragraph" w:styleId="Footer">
    <w:name w:val="footer"/>
    <w:basedOn w:val="Normal"/>
    <w:link w:val="FooterChar"/>
    <w:uiPriority w:val="99"/>
    <w:unhideWhenUsed/>
    <w:rsid w:val="00F968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873"/>
  </w:style>
  <w:style w:type="paragraph" w:styleId="BalloonText">
    <w:name w:val="Balloon Text"/>
    <w:basedOn w:val="Normal"/>
    <w:link w:val="BalloonTextChar"/>
    <w:uiPriority w:val="99"/>
    <w:semiHidden/>
    <w:unhideWhenUsed/>
    <w:rsid w:val="00DD0A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A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652F"/>
    <w:pPr>
      <w:ind w:left="720"/>
      <w:contextualSpacing/>
    </w:pPr>
  </w:style>
  <w:style w:type="character" w:styleId="Hyperlink">
    <w:name w:val="Hyperlink"/>
    <w:basedOn w:val="DefaultParagraphFont"/>
    <w:unhideWhenUsed/>
    <w:rsid w:val="00C6445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64B33"/>
  </w:style>
  <w:style w:type="paragraph" w:customStyle="1" w:styleId="CM15">
    <w:name w:val="CM15"/>
    <w:basedOn w:val="Normal"/>
    <w:next w:val="Normal"/>
    <w:rsid w:val="009B31E5"/>
    <w:pPr>
      <w:widowControl w:val="0"/>
      <w:autoSpaceDE w:val="0"/>
      <w:autoSpaceDN w:val="0"/>
      <w:adjustRightInd w:val="0"/>
      <w:spacing w:after="290"/>
    </w:pPr>
    <w:rPr>
      <w:rFonts w:ascii="EEKOM H+ Syndor ITC" w:eastAsia="Times New Roman" w:hAnsi="EEKOM H+ Syndor ITC" w:cs="EEKOM H+ Syndor ITC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4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129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51793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5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4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llhass26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llhass2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llhass26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96B41-691E-40EE-8960-37A9431E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Chudwick, Susan M.</dc:creator>
  <cp:lastModifiedBy>Ed Davies</cp:lastModifiedBy>
  <cp:revision>2</cp:revision>
  <cp:lastPrinted>2016-06-03T14:36:00Z</cp:lastPrinted>
  <dcterms:created xsi:type="dcterms:W3CDTF">2024-08-31T13:19:00Z</dcterms:created>
  <dcterms:modified xsi:type="dcterms:W3CDTF">2024-08-31T13:19:00Z</dcterms:modified>
</cp:coreProperties>
</file>